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3D" w:rsidRPr="008D1CE2" w:rsidRDefault="00BA683D" w:rsidP="00651C8B">
      <w:pPr>
        <w:rPr>
          <w:sz w:val="22"/>
          <w:szCs w:val="22"/>
        </w:rPr>
      </w:pPr>
    </w:p>
    <w:p w:rsidR="00981B34" w:rsidRPr="008D1CE2" w:rsidRDefault="00981B34" w:rsidP="00981B34">
      <w:pPr>
        <w:ind w:left="3969"/>
        <w:jc w:val="both"/>
        <w:rPr>
          <w:b/>
          <w:sz w:val="22"/>
          <w:szCs w:val="22"/>
          <w:lang w:val="kk-KZ"/>
        </w:rPr>
      </w:pPr>
      <w:r w:rsidRPr="008D1CE2">
        <w:rPr>
          <w:b/>
          <w:sz w:val="22"/>
          <w:szCs w:val="22"/>
          <w:lang w:val="kk-KZ"/>
        </w:rPr>
        <w:t>«Утвержден»</w:t>
      </w:r>
    </w:p>
    <w:p w:rsidR="00981B34" w:rsidRPr="008D1CE2" w:rsidRDefault="00981B34" w:rsidP="00981B34">
      <w:pPr>
        <w:ind w:left="3969"/>
        <w:jc w:val="both"/>
        <w:rPr>
          <w:b/>
          <w:sz w:val="22"/>
          <w:szCs w:val="22"/>
          <w:lang w:val="kk-KZ"/>
        </w:rPr>
      </w:pPr>
      <w:r w:rsidRPr="008D1CE2">
        <w:rPr>
          <w:b/>
          <w:sz w:val="22"/>
          <w:szCs w:val="22"/>
          <w:lang w:val="kk-KZ"/>
        </w:rPr>
        <w:t>Решением Общего собрания участников</w:t>
      </w:r>
    </w:p>
    <w:p w:rsidR="00981B34" w:rsidRPr="008D1CE2" w:rsidRDefault="00981B34" w:rsidP="00981B34">
      <w:pPr>
        <w:ind w:left="3969"/>
        <w:jc w:val="both"/>
        <w:rPr>
          <w:b/>
          <w:sz w:val="22"/>
          <w:szCs w:val="22"/>
          <w:lang w:val="kk-KZ"/>
        </w:rPr>
      </w:pPr>
      <w:r w:rsidRPr="008D1CE2">
        <w:rPr>
          <w:b/>
          <w:sz w:val="22"/>
          <w:szCs w:val="22"/>
          <w:lang w:val="kk-KZ"/>
        </w:rPr>
        <w:t>Частного учреждения «Центр Арбитража и</w:t>
      </w:r>
    </w:p>
    <w:p w:rsidR="00981B34" w:rsidRPr="008D1CE2" w:rsidRDefault="00981B34" w:rsidP="00981B34">
      <w:pPr>
        <w:ind w:left="3969"/>
        <w:jc w:val="both"/>
        <w:rPr>
          <w:b/>
          <w:sz w:val="22"/>
          <w:szCs w:val="22"/>
          <w:lang w:val="kk-KZ"/>
        </w:rPr>
      </w:pPr>
      <w:r w:rsidRPr="008D1CE2">
        <w:rPr>
          <w:b/>
          <w:sz w:val="22"/>
          <w:szCs w:val="22"/>
          <w:lang w:val="kk-KZ"/>
        </w:rPr>
        <w:t xml:space="preserve">Медиации» от </w:t>
      </w:r>
      <w:r w:rsidR="00C5202D">
        <w:rPr>
          <w:b/>
          <w:sz w:val="22"/>
          <w:szCs w:val="22"/>
          <w:lang w:val="kk-KZ"/>
        </w:rPr>
        <w:t>02 июля 2018 года</w:t>
      </w:r>
    </w:p>
    <w:p w:rsidR="00981B34" w:rsidRDefault="00981B34" w:rsidP="00981B34">
      <w:pPr>
        <w:ind w:left="3969"/>
        <w:jc w:val="both"/>
        <w:rPr>
          <w:b/>
          <w:sz w:val="22"/>
          <w:szCs w:val="22"/>
          <w:lang w:val="kk-KZ"/>
        </w:rPr>
      </w:pPr>
    </w:p>
    <w:p w:rsidR="00C5202D" w:rsidRDefault="00C5202D" w:rsidP="00981B34">
      <w:pPr>
        <w:ind w:left="3969"/>
        <w:jc w:val="both"/>
        <w:rPr>
          <w:b/>
          <w:sz w:val="22"/>
          <w:szCs w:val="22"/>
          <w:lang w:val="kk-KZ"/>
        </w:rPr>
      </w:pPr>
    </w:p>
    <w:p w:rsidR="00491ADB" w:rsidRDefault="00C5202D" w:rsidP="00C5202D">
      <w:pPr>
        <w:ind w:left="3969"/>
        <w:jc w:val="both"/>
        <w:rPr>
          <w:b/>
          <w:sz w:val="22"/>
          <w:szCs w:val="22"/>
          <w:lang w:val="kk-KZ"/>
        </w:rPr>
      </w:pPr>
      <w:r w:rsidRPr="00C5202D">
        <w:rPr>
          <w:b/>
          <w:sz w:val="22"/>
          <w:szCs w:val="22"/>
          <w:lang w:val="kk-KZ"/>
        </w:rPr>
        <w:t xml:space="preserve">с учетом внесенных изменений принятых </w:t>
      </w:r>
    </w:p>
    <w:p w:rsidR="00C5202D" w:rsidRPr="00C5202D" w:rsidRDefault="00C5202D" w:rsidP="00C5202D">
      <w:pPr>
        <w:ind w:left="3969"/>
        <w:jc w:val="both"/>
        <w:rPr>
          <w:b/>
          <w:sz w:val="22"/>
          <w:szCs w:val="22"/>
          <w:lang w:val="kk-KZ"/>
        </w:rPr>
      </w:pPr>
      <w:r w:rsidRPr="00C5202D">
        <w:rPr>
          <w:b/>
          <w:sz w:val="22"/>
          <w:szCs w:val="22"/>
          <w:lang w:val="kk-KZ"/>
        </w:rPr>
        <w:t>Решением Общего собрания учас</w:t>
      </w:r>
      <w:bookmarkStart w:id="0" w:name="_GoBack"/>
      <w:bookmarkEnd w:id="0"/>
      <w:r w:rsidRPr="00C5202D">
        <w:rPr>
          <w:b/>
          <w:sz w:val="22"/>
          <w:szCs w:val="22"/>
          <w:lang w:val="kk-KZ"/>
        </w:rPr>
        <w:t>тников</w:t>
      </w:r>
    </w:p>
    <w:p w:rsidR="00C5202D" w:rsidRPr="00C5202D" w:rsidRDefault="00C5202D" w:rsidP="00C5202D">
      <w:pPr>
        <w:ind w:left="3969"/>
        <w:jc w:val="both"/>
        <w:rPr>
          <w:b/>
          <w:sz w:val="22"/>
          <w:szCs w:val="22"/>
          <w:lang w:val="kk-KZ"/>
        </w:rPr>
      </w:pPr>
      <w:r w:rsidRPr="00C5202D">
        <w:rPr>
          <w:b/>
          <w:sz w:val="22"/>
          <w:szCs w:val="22"/>
          <w:lang w:val="kk-KZ"/>
        </w:rPr>
        <w:t>Частного учреждения «Центр Арбитража и</w:t>
      </w:r>
    </w:p>
    <w:p w:rsidR="00C5202D" w:rsidRPr="008D1CE2" w:rsidRDefault="00C5202D" w:rsidP="00C5202D">
      <w:pPr>
        <w:ind w:left="3969"/>
        <w:jc w:val="both"/>
        <w:rPr>
          <w:b/>
          <w:sz w:val="22"/>
          <w:szCs w:val="22"/>
          <w:lang w:val="kk-KZ"/>
        </w:rPr>
      </w:pPr>
      <w:r w:rsidRPr="00C5202D">
        <w:rPr>
          <w:b/>
          <w:sz w:val="22"/>
          <w:szCs w:val="22"/>
          <w:lang w:val="kk-KZ"/>
        </w:rPr>
        <w:t xml:space="preserve">Медиации» от </w:t>
      </w:r>
      <w:r>
        <w:rPr>
          <w:b/>
          <w:sz w:val="22"/>
          <w:szCs w:val="22"/>
          <w:lang w:val="kk-KZ"/>
        </w:rPr>
        <w:t>11</w:t>
      </w:r>
      <w:r w:rsidRPr="00C5202D">
        <w:rPr>
          <w:b/>
          <w:sz w:val="22"/>
          <w:szCs w:val="22"/>
          <w:lang w:val="kk-KZ"/>
        </w:rPr>
        <w:t xml:space="preserve"> </w:t>
      </w:r>
      <w:r>
        <w:rPr>
          <w:b/>
          <w:sz w:val="22"/>
          <w:szCs w:val="22"/>
          <w:lang w:val="kk-KZ"/>
        </w:rPr>
        <w:t>апреля</w:t>
      </w:r>
      <w:r w:rsidRPr="00C5202D">
        <w:rPr>
          <w:b/>
          <w:sz w:val="22"/>
          <w:szCs w:val="22"/>
          <w:lang w:val="kk-KZ"/>
        </w:rPr>
        <w:t xml:space="preserve"> 201</w:t>
      </w:r>
      <w:r>
        <w:rPr>
          <w:b/>
          <w:sz w:val="22"/>
          <w:szCs w:val="22"/>
          <w:lang w:val="kk-KZ"/>
        </w:rPr>
        <w:t>9</w:t>
      </w:r>
      <w:r w:rsidRPr="00C5202D">
        <w:rPr>
          <w:b/>
          <w:sz w:val="22"/>
          <w:szCs w:val="22"/>
          <w:lang w:val="kk-KZ"/>
        </w:rPr>
        <w:t xml:space="preserve"> года</w:t>
      </w: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Default="00981B34" w:rsidP="00981B34">
      <w:pPr>
        <w:jc w:val="both"/>
        <w:rPr>
          <w:sz w:val="22"/>
          <w:szCs w:val="22"/>
          <w:lang w:val="kk-KZ"/>
        </w:rPr>
      </w:pPr>
    </w:p>
    <w:p w:rsidR="00D55BB3" w:rsidRDefault="00D55BB3" w:rsidP="00981B34">
      <w:pPr>
        <w:jc w:val="both"/>
        <w:rPr>
          <w:sz w:val="22"/>
          <w:szCs w:val="22"/>
          <w:lang w:val="kk-KZ"/>
        </w:rPr>
      </w:pPr>
    </w:p>
    <w:p w:rsidR="00D55BB3" w:rsidRDefault="00D55BB3" w:rsidP="00981B34">
      <w:pPr>
        <w:jc w:val="both"/>
        <w:rPr>
          <w:sz w:val="22"/>
          <w:szCs w:val="22"/>
          <w:lang w:val="kk-KZ"/>
        </w:rPr>
      </w:pPr>
    </w:p>
    <w:p w:rsidR="00D55BB3" w:rsidRDefault="00D55BB3" w:rsidP="00981B34">
      <w:pPr>
        <w:jc w:val="both"/>
        <w:rPr>
          <w:sz w:val="22"/>
          <w:szCs w:val="22"/>
          <w:lang w:val="kk-KZ"/>
        </w:rPr>
      </w:pPr>
    </w:p>
    <w:p w:rsidR="00D55BB3" w:rsidRPr="008D1CE2" w:rsidRDefault="00D55BB3"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center"/>
        <w:rPr>
          <w:b/>
          <w:sz w:val="22"/>
          <w:szCs w:val="22"/>
          <w:lang w:val="kk-KZ"/>
        </w:rPr>
      </w:pPr>
      <w:r w:rsidRPr="008D1CE2">
        <w:rPr>
          <w:b/>
          <w:sz w:val="22"/>
          <w:szCs w:val="22"/>
          <w:lang w:val="kk-KZ"/>
        </w:rPr>
        <w:t>Регламент</w:t>
      </w:r>
    </w:p>
    <w:p w:rsidR="00981B34" w:rsidRPr="008D1CE2" w:rsidRDefault="00981B34" w:rsidP="00981B34">
      <w:pPr>
        <w:jc w:val="center"/>
        <w:rPr>
          <w:b/>
          <w:sz w:val="22"/>
          <w:szCs w:val="22"/>
          <w:lang w:val="kk-KZ"/>
        </w:rPr>
      </w:pPr>
      <w:r w:rsidRPr="008D1CE2">
        <w:rPr>
          <w:b/>
          <w:sz w:val="22"/>
          <w:szCs w:val="22"/>
          <w:lang w:val="kk-KZ"/>
        </w:rPr>
        <w:t>Центра Арбитажа и Медиации</w:t>
      </w:r>
    </w:p>
    <w:p w:rsidR="00981B34" w:rsidRPr="008D1CE2" w:rsidRDefault="00981B34" w:rsidP="00981B34">
      <w:pPr>
        <w:jc w:val="center"/>
        <w:rPr>
          <w:b/>
          <w:sz w:val="22"/>
          <w:szCs w:val="22"/>
          <w:lang w:val="kk-KZ"/>
        </w:rPr>
      </w:pPr>
      <w:r w:rsidRPr="008D1CE2">
        <w:rPr>
          <w:b/>
          <w:sz w:val="22"/>
          <w:szCs w:val="22"/>
          <w:lang w:val="kk-KZ"/>
        </w:rPr>
        <w:t>г.Астана</w:t>
      </w: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Pr="008D1CE2" w:rsidRDefault="00981B34" w:rsidP="00981B34">
      <w:pPr>
        <w:jc w:val="both"/>
        <w:rPr>
          <w:sz w:val="22"/>
          <w:szCs w:val="22"/>
          <w:lang w:val="kk-KZ"/>
        </w:rPr>
      </w:pPr>
    </w:p>
    <w:p w:rsidR="00981B34" w:rsidRDefault="00981B34" w:rsidP="00981B34">
      <w:pPr>
        <w:jc w:val="center"/>
        <w:rPr>
          <w:sz w:val="22"/>
          <w:szCs w:val="22"/>
        </w:rPr>
      </w:pPr>
    </w:p>
    <w:p w:rsidR="00F661F7" w:rsidRDefault="00F661F7" w:rsidP="00981B34">
      <w:pPr>
        <w:jc w:val="center"/>
        <w:rPr>
          <w:sz w:val="22"/>
          <w:szCs w:val="22"/>
        </w:rPr>
      </w:pPr>
    </w:p>
    <w:p w:rsidR="00F661F7" w:rsidRPr="008D1CE2" w:rsidRDefault="00F661F7"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981B34" w:rsidRPr="008D1CE2" w:rsidRDefault="00981B34" w:rsidP="00981B34">
      <w:pPr>
        <w:jc w:val="center"/>
        <w:rPr>
          <w:sz w:val="22"/>
          <w:szCs w:val="22"/>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Default="00D55BB3" w:rsidP="00981B34">
      <w:pPr>
        <w:jc w:val="center"/>
        <w:rPr>
          <w:sz w:val="22"/>
          <w:szCs w:val="22"/>
          <w:lang w:val="kk-KZ"/>
        </w:rPr>
      </w:pPr>
    </w:p>
    <w:p w:rsidR="00D55BB3" w:rsidRPr="008D1CE2" w:rsidRDefault="00D55BB3" w:rsidP="00981B34">
      <w:pPr>
        <w:jc w:val="center"/>
        <w:rPr>
          <w:sz w:val="22"/>
          <w:szCs w:val="22"/>
          <w:lang w:val="kk-KZ"/>
        </w:rPr>
      </w:pPr>
    </w:p>
    <w:p w:rsidR="00981B34" w:rsidRPr="008D1CE2" w:rsidRDefault="00981B34" w:rsidP="00981B34">
      <w:pPr>
        <w:jc w:val="center"/>
        <w:rPr>
          <w:sz w:val="22"/>
          <w:szCs w:val="22"/>
          <w:lang w:val="kk-KZ"/>
        </w:rPr>
      </w:pPr>
    </w:p>
    <w:p w:rsidR="00981B34" w:rsidRPr="008D1CE2" w:rsidRDefault="00981B34" w:rsidP="00981B34">
      <w:pPr>
        <w:jc w:val="center"/>
        <w:rPr>
          <w:sz w:val="22"/>
          <w:szCs w:val="22"/>
          <w:lang w:val="kk-KZ"/>
        </w:rPr>
      </w:pPr>
      <w:r w:rsidRPr="008D1CE2">
        <w:rPr>
          <w:sz w:val="22"/>
          <w:szCs w:val="22"/>
          <w:lang w:val="kk-KZ"/>
        </w:rPr>
        <w:t>Астана, 201</w:t>
      </w:r>
      <w:r w:rsidR="00232D3E">
        <w:rPr>
          <w:sz w:val="22"/>
          <w:szCs w:val="22"/>
          <w:lang w:val="kk-KZ"/>
        </w:rPr>
        <w:t>9</w:t>
      </w:r>
      <w:r w:rsidRPr="008D1CE2">
        <w:rPr>
          <w:sz w:val="22"/>
          <w:szCs w:val="22"/>
          <w:lang w:val="kk-KZ"/>
        </w:rPr>
        <w:t xml:space="preserve"> год</w:t>
      </w:r>
    </w:p>
    <w:p w:rsidR="00981B34" w:rsidRPr="008D1CE2" w:rsidRDefault="00981B34" w:rsidP="00981B34">
      <w:pPr>
        <w:jc w:val="center"/>
        <w:rPr>
          <w:bCs/>
          <w:sz w:val="22"/>
          <w:szCs w:val="22"/>
        </w:rPr>
      </w:pPr>
      <w:r w:rsidRPr="008D1CE2">
        <w:rPr>
          <w:bCs/>
          <w:sz w:val="22"/>
          <w:szCs w:val="22"/>
        </w:rPr>
        <w:lastRenderedPageBreak/>
        <w:t>Содержание</w:t>
      </w:r>
    </w:p>
    <w:p w:rsidR="00981B34" w:rsidRPr="008D1CE2" w:rsidRDefault="00981B34" w:rsidP="00981B34">
      <w:pPr>
        <w:jc w:val="both"/>
        <w:rPr>
          <w:bCs/>
          <w:sz w:val="22"/>
          <w:szCs w:val="22"/>
        </w:rPr>
      </w:pPr>
    </w:p>
    <w:p w:rsidR="00981B34" w:rsidRPr="008D1CE2" w:rsidRDefault="00981B34" w:rsidP="00981B34">
      <w:pPr>
        <w:jc w:val="both"/>
        <w:rPr>
          <w:b/>
          <w:bCs/>
          <w:sz w:val="22"/>
          <w:szCs w:val="22"/>
        </w:rPr>
      </w:pPr>
      <w:r w:rsidRPr="008D1CE2">
        <w:rPr>
          <w:b/>
          <w:bCs/>
          <w:sz w:val="22"/>
          <w:szCs w:val="22"/>
        </w:rPr>
        <w:t>Введение</w:t>
      </w:r>
    </w:p>
    <w:p w:rsidR="00981B34" w:rsidRPr="008D1CE2" w:rsidRDefault="00981B34" w:rsidP="00981B34">
      <w:pPr>
        <w:jc w:val="both"/>
        <w:rPr>
          <w:b/>
          <w:bCs/>
          <w:sz w:val="22"/>
          <w:szCs w:val="22"/>
        </w:rPr>
      </w:pPr>
      <w:r w:rsidRPr="008D1CE2">
        <w:rPr>
          <w:b/>
          <w:bCs/>
          <w:sz w:val="22"/>
          <w:szCs w:val="22"/>
        </w:rPr>
        <w:t>Раздел I. Общие положения</w:t>
      </w:r>
    </w:p>
    <w:p w:rsidR="00981B34" w:rsidRPr="008D1CE2" w:rsidRDefault="00981B34" w:rsidP="00981B34">
      <w:pPr>
        <w:jc w:val="both"/>
        <w:rPr>
          <w:sz w:val="22"/>
          <w:szCs w:val="22"/>
        </w:rPr>
      </w:pPr>
      <w:r w:rsidRPr="008D1CE2">
        <w:rPr>
          <w:sz w:val="22"/>
          <w:szCs w:val="22"/>
        </w:rPr>
        <w:t>Статья 1. Статус Центра Арбитража и Медиации (далее - ЦАМ)</w:t>
      </w:r>
    </w:p>
    <w:p w:rsidR="00981B34" w:rsidRPr="008D1CE2" w:rsidRDefault="00981B34" w:rsidP="00981B34">
      <w:pPr>
        <w:jc w:val="both"/>
        <w:rPr>
          <w:sz w:val="22"/>
          <w:szCs w:val="22"/>
        </w:rPr>
      </w:pPr>
      <w:r w:rsidRPr="008D1CE2">
        <w:rPr>
          <w:sz w:val="22"/>
          <w:szCs w:val="22"/>
        </w:rPr>
        <w:t>Статья 2. Компетенция ЦАМ</w:t>
      </w:r>
    </w:p>
    <w:p w:rsidR="00981B34" w:rsidRPr="008D1CE2" w:rsidRDefault="00981B34" w:rsidP="00981B34">
      <w:pPr>
        <w:jc w:val="both"/>
        <w:rPr>
          <w:sz w:val="22"/>
          <w:szCs w:val="22"/>
        </w:rPr>
      </w:pPr>
      <w:r w:rsidRPr="008D1CE2">
        <w:rPr>
          <w:sz w:val="22"/>
          <w:szCs w:val="22"/>
        </w:rPr>
        <w:t>Статья 3. Арбитражное соглашение</w:t>
      </w:r>
    </w:p>
    <w:p w:rsidR="00981B34" w:rsidRPr="008D1CE2" w:rsidRDefault="00981B34" w:rsidP="00981B34">
      <w:pPr>
        <w:jc w:val="both"/>
        <w:rPr>
          <w:sz w:val="22"/>
          <w:szCs w:val="22"/>
        </w:rPr>
      </w:pPr>
      <w:r w:rsidRPr="008D1CE2">
        <w:rPr>
          <w:sz w:val="22"/>
          <w:szCs w:val="22"/>
        </w:rPr>
        <w:t>Статья 4. Применимое право</w:t>
      </w:r>
    </w:p>
    <w:p w:rsidR="00981B34" w:rsidRPr="008D1CE2" w:rsidRDefault="00981B34" w:rsidP="00981B34">
      <w:pPr>
        <w:jc w:val="both"/>
        <w:rPr>
          <w:sz w:val="22"/>
          <w:szCs w:val="22"/>
        </w:rPr>
      </w:pPr>
      <w:r w:rsidRPr="008D1CE2">
        <w:rPr>
          <w:sz w:val="22"/>
          <w:szCs w:val="22"/>
        </w:rPr>
        <w:t>Статья 5. Конфиденциальность</w:t>
      </w:r>
    </w:p>
    <w:p w:rsidR="00981B34" w:rsidRPr="008D1CE2" w:rsidRDefault="00981B34" w:rsidP="00981B34">
      <w:pPr>
        <w:jc w:val="both"/>
        <w:rPr>
          <w:sz w:val="22"/>
          <w:szCs w:val="22"/>
        </w:rPr>
      </w:pPr>
      <w:r w:rsidRPr="008D1CE2">
        <w:rPr>
          <w:sz w:val="22"/>
          <w:szCs w:val="22"/>
        </w:rPr>
        <w:t xml:space="preserve">Статья 6. </w:t>
      </w:r>
      <w:r w:rsidRPr="008D1CE2">
        <w:rPr>
          <w:bCs/>
          <w:sz w:val="22"/>
          <w:szCs w:val="22"/>
        </w:rPr>
        <w:t>Отказ от права на возражение</w:t>
      </w:r>
    </w:p>
    <w:p w:rsidR="00981B34" w:rsidRPr="008D1CE2" w:rsidRDefault="00981B34" w:rsidP="00981B34">
      <w:pPr>
        <w:jc w:val="both"/>
        <w:rPr>
          <w:sz w:val="22"/>
          <w:szCs w:val="22"/>
        </w:rPr>
      </w:pPr>
      <w:r w:rsidRPr="008D1CE2">
        <w:rPr>
          <w:sz w:val="22"/>
          <w:szCs w:val="22"/>
        </w:rPr>
        <w:t>Статья 7. Сроки и их исчисление</w:t>
      </w:r>
    </w:p>
    <w:p w:rsidR="00981B34" w:rsidRPr="008D1CE2" w:rsidRDefault="00981B34" w:rsidP="00981B34">
      <w:pPr>
        <w:jc w:val="both"/>
        <w:rPr>
          <w:sz w:val="22"/>
          <w:szCs w:val="22"/>
        </w:rPr>
      </w:pPr>
      <w:r w:rsidRPr="008D1CE2">
        <w:rPr>
          <w:sz w:val="22"/>
          <w:szCs w:val="22"/>
        </w:rPr>
        <w:t xml:space="preserve">Статья 8. Регистрация и хранение документов (дел) </w:t>
      </w:r>
    </w:p>
    <w:p w:rsidR="00981B34" w:rsidRPr="008D1CE2" w:rsidRDefault="00981B34" w:rsidP="00981B34">
      <w:pPr>
        <w:jc w:val="both"/>
        <w:rPr>
          <w:b/>
          <w:sz w:val="22"/>
          <w:szCs w:val="22"/>
        </w:rPr>
      </w:pPr>
      <w:r w:rsidRPr="008D1CE2">
        <w:rPr>
          <w:b/>
          <w:bCs/>
          <w:sz w:val="22"/>
          <w:szCs w:val="22"/>
        </w:rPr>
        <w:t xml:space="preserve">Раздел II. Расходы, связанные с разрешением спора </w:t>
      </w:r>
    </w:p>
    <w:p w:rsidR="00981B34" w:rsidRPr="008D1CE2" w:rsidRDefault="00981B34" w:rsidP="00981B34">
      <w:pPr>
        <w:jc w:val="both"/>
        <w:rPr>
          <w:sz w:val="22"/>
          <w:szCs w:val="22"/>
        </w:rPr>
      </w:pPr>
      <w:r w:rsidRPr="008D1CE2">
        <w:rPr>
          <w:sz w:val="22"/>
          <w:szCs w:val="22"/>
        </w:rPr>
        <w:t>Статья 9. Арбитражные расходы</w:t>
      </w:r>
    </w:p>
    <w:p w:rsidR="00981B34" w:rsidRPr="008D1CE2" w:rsidRDefault="00981B34" w:rsidP="00981B34">
      <w:pPr>
        <w:jc w:val="both"/>
        <w:rPr>
          <w:sz w:val="22"/>
          <w:szCs w:val="22"/>
        </w:rPr>
      </w:pPr>
      <w:r w:rsidRPr="008D1CE2">
        <w:rPr>
          <w:sz w:val="22"/>
          <w:szCs w:val="22"/>
        </w:rPr>
        <w:t xml:space="preserve">Статья 10. Распределение расходов, связанных с разрешением споров </w:t>
      </w:r>
    </w:p>
    <w:p w:rsidR="00981B34" w:rsidRPr="008D1CE2" w:rsidRDefault="00981B34" w:rsidP="00981B34">
      <w:pPr>
        <w:jc w:val="both"/>
        <w:rPr>
          <w:b/>
          <w:sz w:val="22"/>
          <w:szCs w:val="22"/>
        </w:rPr>
      </w:pPr>
      <w:r w:rsidRPr="008D1CE2">
        <w:rPr>
          <w:b/>
          <w:bCs/>
          <w:sz w:val="22"/>
          <w:szCs w:val="22"/>
        </w:rPr>
        <w:t xml:space="preserve">Раздел III. Организация деятельности </w:t>
      </w:r>
    </w:p>
    <w:p w:rsidR="00981B34" w:rsidRPr="008D1CE2" w:rsidRDefault="00981B34" w:rsidP="00981B34">
      <w:pPr>
        <w:jc w:val="both"/>
        <w:rPr>
          <w:sz w:val="22"/>
          <w:szCs w:val="22"/>
        </w:rPr>
      </w:pPr>
      <w:r w:rsidRPr="008D1CE2">
        <w:rPr>
          <w:sz w:val="22"/>
          <w:szCs w:val="22"/>
        </w:rPr>
        <w:t xml:space="preserve">Статья 11. </w:t>
      </w:r>
      <w:r w:rsidRPr="008D1CE2">
        <w:rPr>
          <w:bCs/>
          <w:sz w:val="22"/>
          <w:szCs w:val="22"/>
        </w:rPr>
        <w:t>Организационная</w:t>
      </w:r>
      <w:r w:rsidRPr="008D1CE2">
        <w:rPr>
          <w:sz w:val="22"/>
          <w:szCs w:val="22"/>
        </w:rPr>
        <w:t xml:space="preserve"> структура</w:t>
      </w:r>
    </w:p>
    <w:p w:rsidR="00981B34" w:rsidRPr="008D1CE2" w:rsidRDefault="00981B34" w:rsidP="00981B34">
      <w:pPr>
        <w:jc w:val="both"/>
        <w:rPr>
          <w:sz w:val="22"/>
          <w:szCs w:val="22"/>
        </w:rPr>
      </w:pPr>
      <w:r w:rsidRPr="008D1CE2">
        <w:rPr>
          <w:sz w:val="22"/>
          <w:szCs w:val="22"/>
        </w:rPr>
        <w:t xml:space="preserve">Статья 12. Реестр арбитров </w:t>
      </w:r>
    </w:p>
    <w:p w:rsidR="00981B34" w:rsidRPr="008D1CE2" w:rsidRDefault="00981B34" w:rsidP="00981B34">
      <w:pPr>
        <w:jc w:val="both"/>
        <w:rPr>
          <w:bCs/>
          <w:sz w:val="22"/>
          <w:szCs w:val="22"/>
        </w:rPr>
      </w:pPr>
      <w:r w:rsidRPr="008D1CE2">
        <w:rPr>
          <w:sz w:val="22"/>
          <w:szCs w:val="22"/>
        </w:rPr>
        <w:t>Статья 13. Секретариат</w:t>
      </w:r>
    </w:p>
    <w:p w:rsidR="00981B34" w:rsidRPr="008D1CE2" w:rsidRDefault="00981B34" w:rsidP="00981B34">
      <w:pPr>
        <w:jc w:val="both"/>
        <w:rPr>
          <w:b/>
          <w:bCs/>
          <w:sz w:val="22"/>
          <w:szCs w:val="22"/>
        </w:rPr>
      </w:pPr>
      <w:r w:rsidRPr="008D1CE2">
        <w:rPr>
          <w:b/>
          <w:bCs/>
          <w:sz w:val="22"/>
          <w:szCs w:val="22"/>
        </w:rPr>
        <w:t>Раздел IV. Начало арбитражного производства</w:t>
      </w:r>
    </w:p>
    <w:p w:rsidR="00981B34" w:rsidRPr="008D1CE2" w:rsidRDefault="00981B34" w:rsidP="00981B34">
      <w:pPr>
        <w:jc w:val="both"/>
        <w:rPr>
          <w:sz w:val="22"/>
          <w:szCs w:val="22"/>
        </w:rPr>
      </w:pPr>
      <w:r w:rsidRPr="008D1CE2">
        <w:rPr>
          <w:sz w:val="22"/>
          <w:szCs w:val="22"/>
        </w:rPr>
        <w:t>Статья 14. Подача искового заявления</w:t>
      </w:r>
    </w:p>
    <w:p w:rsidR="00981B34" w:rsidRPr="008D1CE2" w:rsidRDefault="00981B34" w:rsidP="00981B34">
      <w:pPr>
        <w:jc w:val="both"/>
        <w:rPr>
          <w:sz w:val="22"/>
          <w:szCs w:val="22"/>
        </w:rPr>
      </w:pPr>
      <w:r w:rsidRPr="008D1CE2">
        <w:rPr>
          <w:sz w:val="22"/>
          <w:szCs w:val="22"/>
        </w:rPr>
        <w:t>Статья 15. Содержание искового заявления</w:t>
      </w:r>
    </w:p>
    <w:p w:rsidR="00981B34" w:rsidRPr="008D1CE2" w:rsidRDefault="00981B34" w:rsidP="00981B34">
      <w:pPr>
        <w:jc w:val="both"/>
        <w:rPr>
          <w:sz w:val="22"/>
          <w:szCs w:val="22"/>
        </w:rPr>
      </w:pPr>
      <w:r w:rsidRPr="008D1CE2">
        <w:rPr>
          <w:sz w:val="22"/>
          <w:szCs w:val="22"/>
        </w:rPr>
        <w:t>Статья 16. Цена иска</w:t>
      </w:r>
    </w:p>
    <w:p w:rsidR="00981B34" w:rsidRPr="008D1CE2" w:rsidRDefault="00981B34" w:rsidP="00981B34">
      <w:pPr>
        <w:jc w:val="both"/>
        <w:rPr>
          <w:sz w:val="22"/>
          <w:szCs w:val="22"/>
        </w:rPr>
      </w:pPr>
      <w:r w:rsidRPr="008D1CE2">
        <w:rPr>
          <w:sz w:val="22"/>
          <w:szCs w:val="22"/>
        </w:rPr>
        <w:t>Статья 17. Принятие искового заявления</w:t>
      </w:r>
    </w:p>
    <w:p w:rsidR="00981B34" w:rsidRPr="008D1CE2" w:rsidRDefault="00981B34" w:rsidP="00981B34">
      <w:pPr>
        <w:jc w:val="both"/>
        <w:rPr>
          <w:sz w:val="22"/>
          <w:szCs w:val="22"/>
        </w:rPr>
      </w:pPr>
      <w:r w:rsidRPr="008D1CE2">
        <w:rPr>
          <w:sz w:val="22"/>
          <w:szCs w:val="22"/>
        </w:rPr>
        <w:t>Статья 18. Оставление искового заявления без движения</w:t>
      </w:r>
    </w:p>
    <w:p w:rsidR="00981B34" w:rsidRPr="008D1CE2" w:rsidRDefault="00981B34" w:rsidP="00981B34">
      <w:pPr>
        <w:jc w:val="both"/>
        <w:rPr>
          <w:sz w:val="22"/>
          <w:szCs w:val="22"/>
        </w:rPr>
      </w:pPr>
      <w:r w:rsidRPr="008D1CE2">
        <w:rPr>
          <w:sz w:val="22"/>
          <w:szCs w:val="22"/>
        </w:rPr>
        <w:t>Статья 19. Возврат искового заявления</w:t>
      </w:r>
    </w:p>
    <w:p w:rsidR="00981B34" w:rsidRPr="008D1CE2" w:rsidRDefault="00981B34" w:rsidP="00981B34">
      <w:pPr>
        <w:jc w:val="both"/>
        <w:rPr>
          <w:sz w:val="22"/>
          <w:szCs w:val="22"/>
        </w:rPr>
      </w:pPr>
      <w:r w:rsidRPr="008D1CE2">
        <w:rPr>
          <w:sz w:val="22"/>
          <w:szCs w:val="22"/>
        </w:rPr>
        <w:t>Статья 20. Отзыв на иск</w:t>
      </w:r>
    </w:p>
    <w:p w:rsidR="00981B34" w:rsidRPr="008D1CE2" w:rsidRDefault="00981B34" w:rsidP="00981B34">
      <w:pPr>
        <w:jc w:val="both"/>
        <w:rPr>
          <w:sz w:val="22"/>
          <w:szCs w:val="22"/>
        </w:rPr>
      </w:pPr>
      <w:r w:rsidRPr="008D1CE2">
        <w:rPr>
          <w:sz w:val="22"/>
          <w:szCs w:val="22"/>
        </w:rPr>
        <w:t>Статья 21. Встречный иск и зачет встречных требований</w:t>
      </w:r>
    </w:p>
    <w:p w:rsidR="00981B34" w:rsidRPr="008D1CE2" w:rsidRDefault="00981B34" w:rsidP="00981B34">
      <w:pPr>
        <w:jc w:val="both"/>
        <w:rPr>
          <w:sz w:val="22"/>
          <w:szCs w:val="22"/>
        </w:rPr>
      </w:pPr>
      <w:r w:rsidRPr="008D1CE2">
        <w:rPr>
          <w:sz w:val="22"/>
          <w:szCs w:val="22"/>
        </w:rPr>
        <w:t>Статья 22. Изменение исковых требований или возражений</w:t>
      </w:r>
    </w:p>
    <w:p w:rsidR="00981B34" w:rsidRPr="008D1CE2" w:rsidRDefault="00981B34" w:rsidP="00981B34">
      <w:pPr>
        <w:jc w:val="both"/>
        <w:rPr>
          <w:b/>
          <w:bCs/>
          <w:sz w:val="22"/>
          <w:szCs w:val="22"/>
        </w:rPr>
      </w:pPr>
      <w:r w:rsidRPr="008D1CE2">
        <w:rPr>
          <w:b/>
          <w:bCs/>
          <w:sz w:val="22"/>
          <w:szCs w:val="22"/>
        </w:rPr>
        <w:t>Раздел V. Состав арбитражного разбирательства</w:t>
      </w:r>
    </w:p>
    <w:p w:rsidR="00981B34" w:rsidRPr="008D1CE2" w:rsidRDefault="00981B34" w:rsidP="00981B34">
      <w:pPr>
        <w:jc w:val="both"/>
        <w:rPr>
          <w:sz w:val="22"/>
          <w:szCs w:val="22"/>
        </w:rPr>
      </w:pPr>
      <w:r w:rsidRPr="008D1CE2">
        <w:rPr>
          <w:sz w:val="22"/>
          <w:szCs w:val="22"/>
        </w:rPr>
        <w:t>Статья 23. Арбитры</w:t>
      </w:r>
    </w:p>
    <w:p w:rsidR="00981B34" w:rsidRPr="008D1CE2" w:rsidRDefault="00981B34" w:rsidP="00981B34">
      <w:pPr>
        <w:jc w:val="both"/>
        <w:rPr>
          <w:sz w:val="22"/>
          <w:szCs w:val="22"/>
        </w:rPr>
      </w:pPr>
      <w:r w:rsidRPr="008D1CE2">
        <w:rPr>
          <w:sz w:val="22"/>
          <w:szCs w:val="22"/>
        </w:rPr>
        <w:t>Статья 24. Число арбитров</w:t>
      </w:r>
    </w:p>
    <w:p w:rsidR="00981B34" w:rsidRPr="008D1CE2" w:rsidRDefault="00981B34" w:rsidP="00981B34">
      <w:pPr>
        <w:jc w:val="both"/>
        <w:rPr>
          <w:sz w:val="22"/>
          <w:szCs w:val="22"/>
        </w:rPr>
      </w:pPr>
      <w:r w:rsidRPr="008D1CE2">
        <w:rPr>
          <w:sz w:val="22"/>
          <w:szCs w:val="22"/>
        </w:rPr>
        <w:t>Статья 25. Сроки и порядок назначения (избрания) арбитров</w:t>
      </w:r>
    </w:p>
    <w:p w:rsidR="00981B34" w:rsidRPr="008D1CE2" w:rsidRDefault="00981B34" w:rsidP="00981B34">
      <w:pPr>
        <w:jc w:val="both"/>
        <w:rPr>
          <w:sz w:val="22"/>
          <w:szCs w:val="22"/>
        </w:rPr>
      </w:pPr>
      <w:r w:rsidRPr="008D1CE2">
        <w:rPr>
          <w:sz w:val="22"/>
          <w:szCs w:val="22"/>
        </w:rPr>
        <w:t>Статья 26. Избрание или назначение единоличного арбитра</w:t>
      </w:r>
    </w:p>
    <w:p w:rsidR="00981B34" w:rsidRPr="008D1CE2" w:rsidRDefault="00981B34" w:rsidP="00981B34">
      <w:pPr>
        <w:jc w:val="both"/>
        <w:rPr>
          <w:sz w:val="22"/>
          <w:szCs w:val="22"/>
        </w:rPr>
      </w:pPr>
      <w:r w:rsidRPr="008D1CE2">
        <w:rPr>
          <w:sz w:val="22"/>
          <w:szCs w:val="22"/>
        </w:rPr>
        <w:t>Статья 27. Уведомление сторон</w:t>
      </w:r>
    </w:p>
    <w:p w:rsidR="00981B34" w:rsidRPr="008D1CE2" w:rsidRDefault="00981B34" w:rsidP="00981B34">
      <w:pPr>
        <w:jc w:val="both"/>
        <w:rPr>
          <w:sz w:val="22"/>
          <w:szCs w:val="22"/>
        </w:rPr>
      </w:pPr>
      <w:r w:rsidRPr="008D1CE2">
        <w:rPr>
          <w:sz w:val="22"/>
          <w:szCs w:val="22"/>
        </w:rPr>
        <w:t>Статья 28. Замена арбитра (резервного арбитра)</w:t>
      </w:r>
    </w:p>
    <w:p w:rsidR="00981B34" w:rsidRPr="008D1CE2" w:rsidRDefault="00981B34" w:rsidP="00981B34">
      <w:pPr>
        <w:jc w:val="both"/>
        <w:rPr>
          <w:sz w:val="22"/>
          <w:szCs w:val="22"/>
        </w:rPr>
      </w:pPr>
      <w:r w:rsidRPr="008D1CE2">
        <w:rPr>
          <w:sz w:val="22"/>
          <w:szCs w:val="22"/>
        </w:rPr>
        <w:t>Статья 29. Прекращение полномочий арбитра</w:t>
      </w:r>
    </w:p>
    <w:p w:rsidR="00981B34" w:rsidRPr="008D1CE2" w:rsidRDefault="00981B34" w:rsidP="00981B34">
      <w:pPr>
        <w:jc w:val="both"/>
        <w:rPr>
          <w:sz w:val="22"/>
          <w:szCs w:val="22"/>
        </w:rPr>
      </w:pPr>
      <w:r w:rsidRPr="008D1CE2">
        <w:rPr>
          <w:sz w:val="22"/>
          <w:szCs w:val="22"/>
        </w:rPr>
        <w:t>Статья 30. Отвод арбитра</w:t>
      </w:r>
    </w:p>
    <w:p w:rsidR="00981B34" w:rsidRPr="008D1CE2" w:rsidRDefault="00981B34" w:rsidP="00981B34">
      <w:pPr>
        <w:jc w:val="both"/>
        <w:rPr>
          <w:b/>
          <w:bCs/>
          <w:sz w:val="22"/>
          <w:szCs w:val="22"/>
        </w:rPr>
      </w:pPr>
      <w:r w:rsidRPr="008D1CE2">
        <w:rPr>
          <w:b/>
          <w:bCs/>
          <w:sz w:val="22"/>
          <w:szCs w:val="22"/>
        </w:rPr>
        <w:t>Раздел VI. Ведение арбитражного разбирательства</w:t>
      </w:r>
    </w:p>
    <w:p w:rsidR="00981B34" w:rsidRPr="008D1CE2" w:rsidRDefault="00981B34" w:rsidP="00981B34">
      <w:pPr>
        <w:jc w:val="both"/>
        <w:rPr>
          <w:sz w:val="22"/>
          <w:szCs w:val="22"/>
        </w:rPr>
      </w:pPr>
      <w:r w:rsidRPr="008D1CE2">
        <w:rPr>
          <w:sz w:val="22"/>
          <w:szCs w:val="22"/>
        </w:rPr>
        <w:t>Статья 31. Правила арбитражного разбирательства</w:t>
      </w:r>
    </w:p>
    <w:p w:rsidR="00981B34" w:rsidRPr="008D1CE2" w:rsidRDefault="00981B34" w:rsidP="00981B34">
      <w:pPr>
        <w:jc w:val="both"/>
        <w:rPr>
          <w:sz w:val="22"/>
          <w:szCs w:val="22"/>
        </w:rPr>
      </w:pPr>
      <w:r w:rsidRPr="008D1CE2">
        <w:rPr>
          <w:sz w:val="22"/>
          <w:szCs w:val="22"/>
        </w:rPr>
        <w:t>Статья 32. Срок арбитражного разбирательства</w:t>
      </w:r>
    </w:p>
    <w:p w:rsidR="00981B34" w:rsidRPr="008D1CE2" w:rsidRDefault="00981B34" w:rsidP="00981B34">
      <w:pPr>
        <w:jc w:val="both"/>
        <w:rPr>
          <w:sz w:val="22"/>
          <w:szCs w:val="22"/>
        </w:rPr>
      </w:pPr>
      <w:r w:rsidRPr="008D1CE2">
        <w:rPr>
          <w:sz w:val="22"/>
          <w:szCs w:val="22"/>
        </w:rPr>
        <w:t>Статья 33.Форма арбитражного разбирательства</w:t>
      </w:r>
    </w:p>
    <w:p w:rsidR="00981B34" w:rsidRPr="008D1CE2" w:rsidRDefault="00981B34" w:rsidP="00981B34">
      <w:pPr>
        <w:jc w:val="both"/>
        <w:rPr>
          <w:sz w:val="22"/>
          <w:szCs w:val="22"/>
        </w:rPr>
      </w:pPr>
      <w:r w:rsidRPr="008D1CE2">
        <w:rPr>
          <w:sz w:val="22"/>
          <w:szCs w:val="22"/>
        </w:rPr>
        <w:t>Статья 34. Место проведения арбитражного разбирательства</w:t>
      </w:r>
    </w:p>
    <w:p w:rsidR="00981B34" w:rsidRPr="008D1CE2" w:rsidRDefault="00981B34" w:rsidP="00981B34">
      <w:pPr>
        <w:jc w:val="both"/>
        <w:rPr>
          <w:sz w:val="22"/>
          <w:szCs w:val="22"/>
        </w:rPr>
      </w:pPr>
      <w:r w:rsidRPr="008D1CE2">
        <w:rPr>
          <w:sz w:val="22"/>
          <w:szCs w:val="22"/>
        </w:rPr>
        <w:t>Статья 35. Язык арбитражного разбирательства</w:t>
      </w:r>
    </w:p>
    <w:p w:rsidR="00981B34" w:rsidRPr="008D1CE2" w:rsidRDefault="00981B34" w:rsidP="00981B34">
      <w:pPr>
        <w:jc w:val="both"/>
        <w:rPr>
          <w:sz w:val="22"/>
          <w:szCs w:val="22"/>
        </w:rPr>
      </w:pPr>
      <w:r w:rsidRPr="008D1CE2">
        <w:rPr>
          <w:sz w:val="22"/>
          <w:szCs w:val="22"/>
        </w:rPr>
        <w:t>Статья 36. Уведомление о начале арбитражного разбирательства</w:t>
      </w:r>
    </w:p>
    <w:p w:rsidR="00981B34" w:rsidRPr="008D1CE2" w:rsidRDefault="00981B34" w:rsidP="00981B34">
      <w:pPr>
        <w:jc w:val="both"/>
        <w:rPr>
          <w:sz w:val="22"/>
          <w:szCs w:val="22"/>
        </w:rPr>
      </w:pPr>
      <w:r w:rsidRPr="008D1CE2">
        <w:rPr>
          <w:sz w:val="22"/>
          <w:szCs w:val="22"/>
        </w:rPr>
        <w:t>Статья 37. Подготовка дела к разбирательству арбитражным судом</w:t>
      </w:r>
    </w:p>
    <w:p w:rsidR="00981B34" w:rsidRPr="008D1CE2" w:rsidRDefault="00981B34" w:rsidP="00981B34">
      <w:pPr>
        <w:jc w:val="both"/>
        <w:rPr>
          <w:sz w:val="22"/>
          <w:szCs w:val="22"/>
        </w:rPr>
      </w:pPr>
      <w:r w:rsidRPr="008D1CE2">
        <w:rPr>
          <w:sz w:val="22"/>
          <w:szCs w:val="22"/>
        </w:rPr>
        <w:t>Статья 38. Участие сторон и лиц в арбитражном разбирательстве</w:t>
      </w:r>
    </w:p>
    <w:p w:rsidR="00981B34" w:rsidRPr="008D1CE2" w:rsidRDefault="00981B34" w:rsidP="00981B34">
      <w:pPr>
        <w:jc w:val="both"/>
        <w:rPr>
          <w:sz w:val="22"/>
          <w:szCs w:val="22"/>
        </w:rPr>
      </w:pPr>
      <w:r w:rsidRPr="008D1CE2">
        <w:rPr>
          <w:sz w:val="22"/>
          <w:szCs w:val="22"/>
        </w:rPr>
        <w:t>Статья 39. Перенос слушания и приостановление арбитражного разбирательства</w:t>
      </w:r>
    </w:p>
    <w:p w:rsidR="00981B34" w:rsidRPr="008D1CE2" w:rsidRDefault="00981B34" w:rsidP="00981B34">
      <w:pPr>
        <w:jc w:val="both"/>
        <w:rPr>
          <w:sz w:val="22"/>
          <w:szCs w:val="22"/>
        </w:rPr>
      </w:pPr>
      <w:r w:rsidRPr="008D1CE2">
        <w:rPr>
          <w:sz w:val="22"/>
          <w:szCs w:val="22"/>
        </w:rPr>
        <w:t>Статья 40. Меры по обеспечению иска</w:t>
      </w:r>
    </w:p>
    <w:p w:rsidR="00981B34" w:rsidRPr="008D1CE2" w:rsidRDefault="00981B34" w:rsidP="00981B34">
      <w:pPr>
        <w:jc w:val="both"/>
        <w:rPr>
          <w:sz w:val="22"/>
          <w:szCs w:val="22"/>
        </w:rPr>
      </w:pPr>
      <w:r w:rsidRPr="008D1CE2">
        <w:rPr>
          <w:sz w:val="22"/>
          <w:szCs w:val="22"/>
        </w:rPr>
        <w:t>Статья 41. Права сторон</w:t>
      </w:r>
    </w:p>
    <w:p w:rsidR="00981B34" w:rsidRPr="008D1CE2" w:rsidRDefault="00981B34" w:rsidP="00981B34">
      <w:pPr>
        <w:jc w:val="both"/>
        <w:rPr>
          <w:sz w:val="22"/>
          <w:szCs w:val="22"/>
        </w:rPr>
      </w:pPr>
      <w:r w:rsidRPr="008D1CE2">
        <w:rPr>
          <w:sz w:val="22"/>
          <w:szCs w:val="22"/>
        </w:rPr>
        <w:t>Статья 42. Представление документов</w:t>
      </w:r>
    </w:p>
    <w:p w:rsidR="00981B34" w:rsidRPr="008D1CE2" w:rsidRDefault="00981B34" w:rsidP="00981B34">
      <w:pPr>
        <w:jc w:val="both"/>
        <w:rPr>
          <w:sz w:val="22"/>
          <w:szCs w:val="22"/>
        </w:rPr>
      </w:pPr>
      <w:r w:rsidRPr="008D1CE2">
        <w:rPr>
          <w:sz w:val="22"/>
          <w:szCs w:val="22"/>
        </w:rPr>
        <w:t>Статья 43. Доказательства</w:t>
      </w:r>
    </w:p>
    <w:p w:rsidR="00981B34" w:rsidRPr="008D1CE2" w:rsidRDefault="00981B34" w:rsidP="00981B34">
      <w:pPr>
        <w:jc w:val="both"/>
        <w:rPr>
          <w:sz w:val="22"/>
          <w:szCs w:val="22"/>
        </w:rPr>
      </w:pPr>
      <w:r w:rsidRPr="008D1CE2">
        <w:rPr>
          <w:sz w:val="22"/>
          <w:szCs w:val="22"/>
        </w:rPr>
        <w:t>Статья 44. Участие третьих лиц</w:t>
      </w:r>
    </w:p>
    <w:p w:rsidR="00981B34" w:rsidRPr="008D1CE2" w:rsidRDefault="00981B34" w:rsidP="00981B34">
      <w:pPr>
        <w:jc w:val="both"/>
        <w:rPr>
          <w:sz w:val="22"/>
          <w:szCs w:val="22"/>
        </w:rPr>
      </w:pPr>
      <w:r w:rsidRPr="008D1CE2">
        <w:rPr>
          <w:sz w:val="22"/>
          <w:szCs w:val="22"/>
        </w:rPr>
        <w:t>Статья 45. Свидетели</w:t>
      </w:r>
    </w:p>
    <w:p w:rsidR="00981B34" w:rsidRPr="008D1CE2" w:rsidRDefault="00981B34" w:rsidP="00981B34">
      <w:pPr>
        <w:jc w:val="both"/>
        <w:rPr>
          <w:sz w:val="22"/>
          <w:szCs w:val="22"/>
        </w:rPr>
      </w:pPr>
      <w:r w:rsidRPr="008D1CE2">
        <w:rPr>
          <w:sz w:val="22"/>
          <w:szCs w:val="22"/>
        </w:rPr>
        <w:t>Статья 46. Эксперты</w:t>
      </w:r>
    </w:p>
    <w:p w:rsidR="00981B34" w:rsidRPr="008D1CE2" w:rsidRDefault="00981B34" w:rsidP="00981B34">
      <w:pPr>
        <w:jc w:val="both"/>
        <w:rPr>
          <w:sz w:val="22"/>
          <w:szCs w:val="22"/>
        </w:rPr>
      </w:pPr>
      <w:r w:rsidRPr="008D1CE2">
        <w:rPr>
          <w:sz w:val="22"/>
          <w:szCs w:val="22"/>
        </w:rPr>
        <w:t>Статья 47. Протокол заседания</w:t>
      </w:r>
    </w:p>
    <w:p w:rsidR="00981B34" w:rsidRPr="008D1CE2" w:rsidRDefault="00981B34" w:rsidP="00981B34">
      <w:pPr>
        <w:jc w:val="both"/>
        <w:rPr>
          <w:b/>
          <w:sz w:val="22"/>
          <w:szCs w:val="22"/>
        </w:rPr>
      </w:pPr>
      <w:r w:rsidRPr="008D1CE2">
        <w:rPr>
          <w:b/>
          <w:bCs/>
          <w:sz w:val="22"/>
          <w:szCs w:val="22"/>
        </w:rPr>
        <w:t>Раздел VII. Вынесение арбитражного решения и прекращение арбитражного разбирательства</w:t>
      </w:r>
    </w:p>
    <w:p w:rsidR="00981B34" w:rsidRPr="008D1CE2" w:rsidRDefault="00981B34" w:rsidP="00981B34">
      <w:pPr>
        <w:jc w:val="both"/>
        <w:rPr>
          <w:sz w:val="22"/>
          <w:szCs w:val="22"/>
        </w:rPr>
      </w:pPr>
      <w:r w:rsidRPr="008D1CE2">
        <w:rPr>
          <w:sz w:val="22"/>
          <w:szCs w:val="22"/>
        </w:rPr>
        <w:lastRenderedPageBreak/>
        <w:t>Статья 48. Арбитражное решение</w:t>
      </w:r>
    </w:p>
    <w:p w:rsidR="00981B34" w:rsidRPr="008D1CE2" w:rsidRDefault="00981B34" w:rsidP="00981B34">
      <w:pPr>
        <w:jc w:val="both"/>
        <w:rPr>
          <w:sz w:val="22"/>
          <w:szCs w:val="22"/>
        </w:rPr>
      </w:pPr>
      <w:r w:rsidRPr="008D1CE2">
        <w:rPr>
          <w:sz w:val="22"/>
          <w:szCs w:val="22"/>
        </w:rPr>
        <w:t>Статья 49. Форма и содержание арбитражного решения</w:t>
      </w:r>
    </w:p>
    <w:p w:rsidR="00981B34" w:rsidRPr="008D1CE2" w:rsidRDefault="00981B34" w:rsidP="00981B34">
      <w:pPr>
        <w:jc w:val="both"/>
        <w:rPr>
          <w:sz w:val="22"/>
          <w:szCs w:val="22"/>
        </w:rPr>
      </w:pPr>
      <w:r w:rsidRPr="008D1CE2">
        <w:rPr>
          <w:sz w:val="22"/>
          <w:szCs w:val="22"/>
        </w:rPr>
        <w:t>Статья 50. Медиация и мировое соглашение</w:t>
      </w:r>
    </w:p>
    <w:p w:rsidR="00981B34" w:rsidRPr="008D1CE2" w:rsidRDefault="00981B34" w:rsidP="00981B34">
      <w:pPr>
        <w:jc w:val="both"/>
        <w:rPr>
          <w:sz w:val="22"/>
          <w:szCs w:val="22"/>
        </w:rPr>
      </w:pPr>
      <w:r w:rsidRPr="008D1CE2">
        <w:rPr>
          <w:sz w:val="22"/>
          <w:szCs w:val="22"/>
        </w:rPr>
        <w:t xml:space="preserve">Статья 51. Прекращение арбитражного разбирательства </w:t>
      </w:r>
    </w:p>
    <w:p w:rsidR="00981B34" w:rsidRPr="008D1CE2" w:rsidRDefault="00981B34" w:rsidP="00981B34">
      <w:pPr>
        <w:jc w:val="both"/>
        <w:rPr>
          <w:sz w:val="22"/>
          <w:szCs w:val="22"/>
        </w:rPr>
      </w:pPr>
      <w:r w:rsidRPr="008D1CE2">
        <w:rPr>
          <w:sz w:val="22"/>
          <w:szCs w:val="22"/>
        </w:rPr>
        <w:t>Статья 52. Исправление и толкование решения. Дополнительное решение</w:t>
      </w:r>
    </w:p>
    <w:p w:rsidR="00981B34" w:rsidRPr="008D1CE2" w:rsidRDefault="00981B34" w:rsidP="00981B34">
      <w:pPr>
        <w:jc w:val="both"/>
        <w:rPr>
          <w:sz w:val="22"/>
          <w:szCs w:val="22"/>
        </w:rPr>
      </w:pPr>
      <w:r w:rsidRPr="008D1CE2">
        <w:rPr>
          <w:sz w:val="22"/>
          <w:szCs w:val="22"/>
        </w:rPr>
        <w:t>Статья 53. Исполнение арбитражного решения</w:t>
      </w:r>
    </w:p>
    <w:p w:rsidR="00981B34" w:rsidRPr="008D1CE2" w:rsidRDefault="00981B34" w:rsidP="00981B34">
      <w:pPr>
        <w:jc w:val="both"/>
        <w:rPr>
          <w:sz w:val="22"/>
          <w:szCs w:val="22"/>
        </w:rPr>
      </w:pPr>
      <w:r w:rsidRPr="008D1CE2">
        <w:rPr>
          <w:sz w:val="22"/>
          <w:szCs w:val="22"/>
        </w:rPr>
        <w:t xml:space="preserve">Статья 54. Акты арбитражного </w:t>
      </w:r>
      <w:r w:rsidRPr="008D1CE2">
        <w:rPr>
          <w:bCs/>
          <w:sz w:val="22"/>
          <w:szCs w:val="22"/>
        </w:rPr>
        <w:t>разбирательства</w:t>
      </w:r>
    </w:p>
    <w:p w:rsidR="00981B34" w:rsidRPr="008D1CE2" w:rsidRDefault="00981B34" w:rsidP="00981B34">
      <w:pPr>
        <w:jc w:val="both"/>
        <w:rPr>
          <w:sz w:val="22"/>
          <w:szCs w:val="22"/>
        </w:rPr>
      </w:pPr>
      <w:r w:rsidRPr="008D1CE2">
        <w:rPr>
          <w:sz w:val="22"/>
          <w:szCs w:val="22"/>
        </w:rPr>
        <w:t xml:space="preserve">Статья 55. Переходные положения </w:t>
      </w: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Default="00981B34"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Default="00D55BB3" w:rsidP="00981B34">
      <w:pPr>
        <w:jc w:val="both"/>
        <w:rPr>
          <w:sz w:val="22"/>
          <w:szCs w:val="22"/>
        </w:rPr>
      </w:pPr>
    </w:p>
    <w:p w:rsidR="00D55BB3" w:rsidRPr="008D1CE2" w:rsidRDefault="00D55BB3"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jc w:val="both"/>
        <w:rPr>
          <w:sz w:val="22"/>
          <w:szCs w:val="22"/>
        </w:rPr>
      </w:pPr>
    </w:p>
    <w:p w:rsidR="00981B34" w:rsidRPr="008D1CE2" w:rsidRDefault="00981B34" w:rsidP="00981B34">
      <w:pPr>
        <w:ind w:firstLine="708"/>
        <w:jc w:val="both"/>
        <w:rPr>
          <w:b/>
          <w:sz w:val="22"/>
          <w:szCs w:val="22"/>
        </w:rPr>
      </w:pPr>
      <w:r w:rsidRPr="008D1CE2">
        <w:rPr>
          <w:b/>
          <w:sz w:val="22"/>
          <w:szCs w:val="22"/>
        </w:rPr>
        <w:lastRenderedPageBreak/>
        <w:t>Введение</w:t>
      </w:r>
    </w:p>
    <w:p w:rsidR="00981B34" w:rsidRPr="008D1CE2" w:rsidRDefault="00981B34" w:rsidP="00981B34">
      <w:pPr>
        <w:jc w:val="both"/>
        <w:rPr>
          <w:sz w:val="22"/>
          <w:szCs w:val="22"/>
        </w:rPr>
      </w:pPr>
    </w:p>
    <w:p w:rsidR="00981B34" w:rsidRPr="008D1CE2" w:rsidRDefault="00981B34" w:rsidP="00981B34">
      <w:pPr>
        <w:pStyle w:val="Style21"/>
        <w:widowControl/>
        <w:spacing w:line="240" w:lineRule="auto"/>
        <w:ind w:firstLine="709"/>
        <w:jc w:val="both"/>
        <w:rPr>
          <w:sz w:val="22"/>
          <w:szCs w:val="22"/>
        </w:rPr>
      </w:pPr>
      <w:r w:rsidRPr="008D1CE2">
        <w:rPr>
          <w:sz w:val="22"/>
          <w:szCs w:val="22"/>
        </w:rPr>
        <w:t>Настоящий Регламент Центра Арбитража и Медиации (далее – ЦАМ) определяет порядок организации его деятельности, арбитражного разбирательства и медиации. ЦАМ является постоянно действующим арбитражным институтом, который обеспечивает рассмотрение споров, как по законодательству Республики Казахстан, так и согласно нормам права, выбранного сторонами разбирательства. В ЦАМ по соглашению сторон могут передаваться гражданско-правовые споры между любыми субъектами права, в том числе с участием иностранных лиц.</w:t>
      </w:r>
    </w:p>
    <w:p w:rsidR="00981B34" w:rsidRPr="008D1CE2" w:rsidRDefault="00981B34" w:rsidP="00981B34">
      <w:pPr>
        <w:pStyle w:val="Style21"/>
        <w:widowControl/>
        <w:spacing w:line="240" w:lineRule="auto"/>
        <w:ind w:firstLine="709"/>
        <w:jc w:val="both"/>
        <w:rPr>
          <w:sz w:val="22"/>
          <w:szCs w:val="22"/>
        </w:rPr>
      </w:pPr>
      <w:r w:rsidRPr="008D1CE2">
        <w:rPr>
          <w:sz w:val="22"/>
          <w:szCs w:val="22"/>
        </w:rPr>
        <w:t xml:space="preserve">Для обращения в ЦАМ за разрешением возникшего спора сторонам требуется выразить </w:t>
      </w:r>
      <w:r w:rsidRPr="008D1CE2">
        <w:rPr>
          <w:b/>
          <w:i/>
          <w:sz w:val="22"/>
          <w:szCs w:val="22"/>
        </w:rPr>
        <w:t xml:space="preserve">письменное согласие </w:t>
      </w:r>
      <w:r w:rsidRPr="008D1CE2">
        <w:rPr>
          <w:sz w:val="22"/>
          <w:szCs w:val="22"/>
        </w:rPr>
        <w:t>о том, что арбитражное разбирательство будет проводиться в соответствии с настоящим Регламентом или с такими изменениями, о которых стороны могут договориться. Регламент включает в себя Положение об арбитражных сборах и расходах.</w:t>
      </w:r>
    </w:p>
    <w:p w:rsidR="00981B34" w:rsidRPr="008D1CE2" w:rsidRDefault="00981B34" w:rsidP="00981B34">
      <w:pPr>
        <w:pStyle w:val="Style21"/>
        <w:widowControl/>
        <w:spacing w:line="240" w:lineRule="auto"/>
        <w:ind w:firstLine="709"/>
        <w:jc w:val="both"/>
        <w:rPr>
          <w:sz w:val="22"/>
          <w:szCs w:val="22"/>
        </w:rPr>
      </w:pPr>
      <w:r w:rsidRPr="008D1CE2">
        <w:rPr>
          <w:sz w:val="22"/>
          <w:szCs w:val="22"/>
        </w:rPr>
        <w:t>Стороны могут достичь соглашения о передаче спора в арбитраж на любой стадии, в том числе в ходе рассмотрения спора в компетентном (государственном) суде вплоть до вынесения им решения.</w:t>
      </w:r>
    </w:p>
    <w:p w:rsidR="00981B34" w:rsidRPr="008D1CE2" w:rsidRDefault="00981B34" w:rsidP="00981B34">
      <w:pPr>
        <w:pStyle w:val="Style21"/>
        <w:widowControl/>
        <w:spacing w:line="240" w:lineRule="auto"/>
        <w:ind w:firstLine="709"/>
        <w:jc w:val="both"/>
        <w:rPr>
          <w:sz w:val="22"/>
          <w:szCs w:val="22"/>
        </w:rPr>
      </w:pPr>
      <w:r w:rsidRPr="008D1CE2">
        <w:rPr>
          <w:sz w:val="22"/>
          <w:szCs w:val="22"/>
        </w:rPr>
        <w:t>При заключении договоров (контрактов) сторонам рекомендуется включать в них следующую арбитражную оговорку:</w:t>
      </w:r>
    </w:p>
    <w:p w:rsidR="00981B34" w:rsidRPr="008D1CE2" w:rsidRDefault="00981B34" w:rsidP="00981B34">
      <w:pPr>
        <w:pStyle w:val="Style21"/>
        <w:widowControl/>
        <w:spacing w:line="240" w:lineRule="auto"/>
        <w:ind w:firstLine="709"/>
        <w:jc w:val="both"/>
        <w:rPr>
          <w:sz w:val="22"/>
          <w:szCs w:val="22"/>
        </w:rPr>
      </w:pPr>
      <w:r w:rsidRPr="008D1CE2">
        <w:rPr>
          <w:b/>
          <w:sz w:val="22"/>
          <w:szCs w:val="22"/>
        </w:rPr>
        <w:t>«</w:t>
      </w:r>
      <w:r w:rsidRPr="008D1CE2">
        <w:rPr>
          <w:b/>
          <w:i/>
          <w:sz w:val="22"/>
          <w:szCs w:val="22"/>
        </w:rPr>
        <w:t>Любые споры и (или) разногласия, возникающие из настоящего договора (контракта) или в связи с ним, подлежат окончательному урегулированию в Центре Арбитража и Медиации г.Астана в соответствии с его действующим Регламентом</w:t>
      </w:r>
      <w:r w:rsidRPr="008D1CE2">
        <w:rPr>
          <w:b/>
          <w:sz w:val="22"/>
          <w:szCs w:val="22"/>
        </w:rPr>
        <w:t>»</w:t>
      </w:r>
      <w:r w:rsidRPr="008D1CE2">
        <w:rPr>
          <w:sz w:val="22"/>
          <w:szCs w:val="22"/>
        </w:rPr>
        <w:t>.</w:t>
      </w:r>
    </w:p>
    <w:p w:rsidR="00981B34" w:rsidRPr="008D1CE2" w:rsidRDefault="00981B34" w:rsidP="00981B34">
      <w:pPr>
        <w:pStyle w:val="Style21"/>
        <w:widowControl/>
        <w:spacing w:line="240" w:lineRule="auto"/>
        <w:ind w:firstLine="709"/>
        <w:jc w:val="both"/>
        <w:rPr>
          <w:sz w:val="22"/>
          <w:szCs w:val="22"/>
        </w:rPr>
      </w:pPr>
      <w:r w:rsidRPr="008D1CE2">
        <w:rPr>
          <w:sz w:val="22"/>
          <w:szCs w:val="22"/>
        </w:rPr>
        <w:t>В оговорке также рекомендуется оговорить число арбитров (одного или трех), место проведения арбитража, язык арбитражного разбирательства и применимое материальное право.</w:t>
      </w:r>
    </w:p>
    <w:p w:rsidR="00981B34" w:rsidRPr="008D1CE2" w:rsidRDefault="00981B34" w:rsidP="00981B34">
      <w:pPr>
        <w:ind w:firstLine="708"/>
        <w:jc w:val="both"/>
        <w:rPr>
          <w:sz w:val="22"/>
          <w:szCs w:val="22"/>
        </w:rPr>
      </w:pPr>
    </w:p>
    <w:p w:rsidR="00981B34" w:rsidRPr="008D1CE2" w:rsidRDefault="00981B34" w:rsidP="00981B34">
      <w:pPr>
        <w:ind w:firstLine="708"/>
        <w:jc w:val="both"/>
        <w:rPr>
          <w:b/>
          <w:bCs/>
          <w:sz w:val="22"/>
          <w:szCs w:val="22"/>
        </w:rPr>
      </w:pPr>
      <w:r w:rsidRPr="008D1CE2">
        <w:rPr>
          <w:b/>
          <w:bCs/>
          <w:sz w:val="22"/>
          <w:szCs w:val="22"/>
        </w:rPr>
        <w:t>Раздел I. Общие положения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 Статус Центра Арбитража и Медиации</w:t>
      </w:r>
    </w:p>
    <w:p w:rsidR="00981B34" w:rsidRPr="008D1CE2" w:rsidRDefault="00981B34" w:rsidP="00981B34">
      <w:pPr>
        <w:ind w:firstLine="630"/>
        <w:jc w:val="both"/>
        <w:rPr>
          <w:sz w:val="22"/>
          <w:szCs w:val="22"/>
        </w:rPr>
      </w:pPr>
      <w:r w:rsidRPr="008D1CE2">
        <w:rPr>
          <w:sz w:val="22"/>
          <w:szCs w:val="22"/>
        </w:rPr>
        <w:t>1. ЦАМ является независимым, постоянно действующим арбитражным учреждением, созданным и осуществляющим свои функции в соответствии с законодательными актами Республики Казахстан, настоящим Регламентом ЦАМ (далее – Регламент) и международными договорами, ратифицированными Республикой Казахстан.</w:t>
      </w:r>
    </w:p>
    <w:p w:rsidR="00981B34" w:rsidRPr="008D1CE2" w:rsidRDefault="00981B34" w:rsidP="00981B34">
      <w:pPr>
        <w:ind w:firstLine="630"/>
        <w:jc w:val="both"/>
        <w:rPr>
          <w:sz w:val="22"/>
          <w:szCs w:val="22"/>
        </w:rPr>
      </w:pPr>
      <w:r w:rsidRPr="008D1CE2">
        <w:rPr>
          <w:sz w:val="22"/>
          <w:szCs w:val="22"/>
        </w:rPr>
        <w:t>2. Регламент регулирует арбитражное разбирательство, за тем исключением, когда какое-либо из его правил противоречит норме применимого к арбитражу закона, от которой стороны не вправе отступать, применяется эта норма закона.</w:t>
      </w:r>
    </w:p>
    <w:p w:rsidR="00981B34" w:rsidRPr="008D1CE2" w:rsidRDefault="00981B34" w:rsidP="00981B34">
      <w:pPr>
        <w:pStyle w:val="ad"/>
        <w:spacing w:after="0" w:line="240" w:lineRule="auto"/>
        <w:ind w:left="990"/>
        <w:jc w:val="both"/>
        <w:rPr>
          <w:rFonts w:ascii="Times New Roman" w:hAnsi="Times New Roman" w:cs="Times New Roman"/>
        </w:rPr>
      </w:pPr>
    </w:p>
    <w:p w:rsidR="00981B34" w:rsidRPr="008D1CE2" w:rsidRDefault="00981B34" w:rsidP="00981B34">
      <w:pPr>
        <w:ind w:firstLine="630"/>
        <w:rPr>
          <w:sz w:val="22"/>
          <w:szCs w:val="22"/>
        </w:rPr>
      </w:pPr>
      <w:r w:rsidRPr="008D1CE2">
        <w:rPr>
          <w:bCs/>
          <w:sz w:val="22"/>
          <w:szCs w:val="22"/>
        </w:rPr>
        <w:t xml:space="preserve">Статья 2. Компетенция </w:t>
      </w:r>
      <w:r w:rsidRPr="008D1CE2">
        <w:rPr>
          <w:sz w:val="22"/>
          <w:szCs w:val="22"/>
        </w:rPr>
        <w:t>Центра Арбитража и Медиации</w:t>
      </w:r>
    </w:p>
    <w:p w:rsidR="00981B34" w:rsidRPr="008D1CE2" w:rsidRDefault="00981B34" w:rsidP="00981B34">
      <w:pPr>
        <w:ind w:firstLine="708"/>
        <w:jc w:val="both"/>
        <w:rPr>
          <w:sz w:val="22"/>
          <w:szCs w:val="22"/>
        </w:rPr>
      </w:pPr>
      <w:r w:rsidRPr="008D1CE2">
        <w:rPr>
          <w:sz w:val="22"/>
          <w:szCs w:val="22"/>
        </w:rPr>
        <w:t xml:space="preserve">1. В ЦАМ рассматриваются споры, возникающие из гражданско-правовых </w:t>
      </w:r>
      <w:r w:rsidRPr="008D1CE2">
        <w:rPr>
          <w:sz w:val="22"/>
          <w:szCs w:val="22"/>
          <w:lang w:val="kk-KZ"/>
        </w:rPr>
        <w:t>отношений, между юридическими (в том числе иностранными) и (или) физическими лицами (в том числе индивидуальными предпринимателями) независимо от их гражданства, постоянного местожительства или местонахождения.</w:t>
      </w:r>
    </w:p>
    <w:p w:rsidR="00981B34" w:rsidRPr="008D1CE2" w:rsidRDefault="00981B34" w:rsidP="00981B34">
      <w:pPr>
        <w:ind w:firstLine="708"/>
        <w:jc w:val="both"/>
        <w:rPr>
          <w:sz w:val="22"/>
          <w:szCs w:val="22"/>
        </w:rPr>
      </w:pPr>
      <w:r w:rsidRPr="008D1CE2">
        <w:rPr>
          <w:sz w:val="22"/>
          <w:szCs w:val="22"/>
        </w:rPr>
        <w:t xml:space="preserve">2. Арбитражный суд (далее – арбитраж) </w:t>
      </w:r>
      <w:proofErr w:type="spellStart"/>
      <w:r w:rsidRPr="008D1CE2">
        <w:rPr>
          <w:sz w:val="22"/>
          <w:szCs w:val="22"/>
        </w:rPr>
        <w:t>ЦАМа</w:t>
      </w:r>
      <w:proofErr w:type="spellEnd"/>
      <w:r w:rsidRPr="008D1CE2">
        <w:rPr>
          <w:sz w:val="22"/>
          <w:szCs w:val="22"/>
        </w:rPr>
        <w:t xml:space="preserve"> с момента поступления заявления или ходатайства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По результатам рассмотрения выносится соответствующее решение. </w:t>
      </w:r>
    </w:p>
    <w:p w:rsidR="00981B34" w:rsidRPr="008D1CE2" w:rsidRDefault="00981B34" w:rsidP="00981B34">
      <w:pPr>
        <w:ind w:firstLine="708"/>
        <w:jc w:val="both"/>
        <w:rPr>
          <w:sz w:val="22"/>
          <w:szCs w:val="22"/>
        </w:rPr>
      </w:pPr>
      <w:r w:rsidRPr="008D1CE2">
        <w:rPr>
          <w:sz w:val="22"/>
          <w:szCs w:val="22"/>
        </w:rPr>
        <w:t>3. Арбитражу не подведомственны споры, по которым затрагиваются интересы несовершеннолетних лиц, и лиц, признанных в порядке, установленном законом, недееспособными, а также иные споры, определенные законами.</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 Арбитражное соглашение</w:t>
      </w:r>
    </w:p>
    <w:p w:rsidR="00981B34" w:rsidRPr="008D1CE2" w:rsidRDefault="00981B34" w:rsidP="00981B34">
      <w:pPr>
        <w:ind w:firstLine="709"/>
        <w:jc w:val="both"/>
        <w:rPr>
          <w:sz w:val="22"/>
          <w:szCs w:val="22"/>
          <w:lang w:val="kk-KZ"/>
        </w:rPr>
      </w:pPr>
      <w:r w:rsidRPr="008D1CE2">
        <w:rPr>
          <w:sz w:val="22"/>
          <w:szCs w:val="22"/>
        </w:rPr>
        <w:t xml:space="preserve">1. Секретариат </w:t>
      </w:r>
      <w:proofErr w:type="spellStart"/>
      <w:r w:rsidRPr="008D1CE2">
        <w:rPr>
          <w:sz w:val="22"/>
          <w:szCs w:val="22"/>
        </w:rPr>
        <w:t>ЦАМа</w:t>
      </w:r>
      <w:proofErr w:type="spellEnd"/>
      <w:r w:rsidRPr="008D1CE2">
        <w:rPr>
          <w:sz w:val="22"/>
          <w:szCs w:val="22"/>
        </w:rPr>
        <w:t xml:space="preserve"> </w:t>
      </w:r>
      <w:r w:rsidRPr="008D1CE2">
        <w:rPr>
          <w:sz w:val="22"/>
          <w:szCs w:val="22"/>
          <w:lang w:val="kk-KZ"/>
        </w:rPr>
        <w:t xml:space="preserve">принимает к рассмотрению споры при наличии арбитражного соглашения. Арбитражное соглашение может быть заключено </w:t>
      </w:r>
      <w:r w:rsidRPr="008D1CE2">
        <w:rPr>
          <w:sz w:val="22"/>
          <w:szCs w:val="22"/>
        </w:rPr>
        <w:t xml:space="preserve">в виде арбитражной оговорки в договоре, отдельного соглашения к договору или </w:t>
      </w:r>
      <w:r w:rsidRPr="008D1CE2">
        <w:rPr>
          <w:sz w:val="22"/>
          <w:szCs w:val="22"/>
          <w:lang w:val="kk-KZ"/>
        </w:rPr>
        <w:t xml:space="preserve">ввиде ссылки в договоре на документ, содержащий арбитражную оговорку, являющейся частью договора, а также </w:t>
      </w:r>
      <w:r w:rsidRPr="008D1CE2">
        <w:rPr>
          <w:sz w:val="22"/>
          <w:szCs w:val="22"/>
        </w:rPr>
        <w:t>путем обмена письмами, телеграммами, телефонограммами,  факсами, электронными документами, определяющими субъектов и содержание их волеизъявления.</w:t>
      </w:r>
    </w:p>
    <w:p w:rsidR="00981B34" w:rsidRPr="008D1CE2" w:rsidRDefault="00981B34" w:rsidP="00981B34">
      <w:pPr>
        <w:ind w:firstLine="709"/>
        <w:jc w:val="both"/>
        <w:rPr>
          <w:sz w:val="22"/>
          <w:szCs w:val="22"/>
        </w:rPr>
      </w:pPr>
      <w:r w:rsidRPr="008D1CE2">
        <w:rPr>
          <w:sz w:val="22"/>
          <w:szCs w:val="22"/>
          <w:lang w:val="kk-KZ"/>
        </w:rPr>
        <w:lastRenderedPageBreak/>
        <w:t xml:space="preserve">2. Арбитражное соглашение считается заключенным также в случае, если истцом подано исковое заявление в </w:t>
      </w:r>
      <w:r w:rsidRPr="008D1CE2">
        <w:rPr>
          <w:sz w:val="22"/>
          <w:szCs w:val="22"/>
        </w:rPr>
        <w:t>ЦАМ</w:t>
      </w:r>
      <w:r w:rsidRPr="008D1CE2">
        <w:rPr>
          <w:sz w:val="22"/>
          <w:szCs w:val="22"/>
          <w:lang w:val="kk-KZ"/>
        </w:rPr>
        <w:t xml:space="preserve">, а ответчиком представлен отзыв на исковое заявление, в котором отсутствует его возражение против рассмотрения данного спора в </w:t>
      </w:r>
      <w:proofErr w:type="spellStart"/>
      <w:r w:rsidRPr="008D1CE2">
        <w:rPr>
          <w:sz w:val="22"/>
          <w:szCs w:val="22"/>
        </w:rPr>
        <w:t>ЦАМе</w:t>
      </w:r>
      <w:proofErr w:type="spellEnd"/>
      <w:r w:rsidRPr="008D1CE2">
        <w:rPr>
          <w:sz w:val="22"/>
          <w:szCs w:val="22"/>
        </w:rPr>
        <w:t>.</w:t>
      </w:r>
    </w:p>
    <w:p w:rsidR="00981B34" w:rsidRPr="008D1CE2" w:rsidRDefault="00981B34" w:rsidP="00981B34">
      <w:pPr>
        <w:ind w:firstLine="709"/>
        <w:jc w:val="both"/>
        <w:rPr>
          <w:sz w:val="22"/>
          <w:szCs w:val="22"/>
          <w:lang w:val="kk-KZ"/>
        </w:rPr>
      </w:pPr>
      <w:r w:rsidRPr="008D1CE2">
        <w:rPr>
          <w:sz w:val="22"/>
          <w:szCs w:val="22"/>
        </w:rPr>
        <w:t xml:space="preserve">3. </w:t>
      </w:r>
      <w:r w:rsidRPr="008D1CE2">
        <w:rPr>
          <w:sz w:val="22"/>
          <w:szCs w:val="22"/>
          <w:lang w:val="kk-KZ"/>
        </w:rPr>
        <w:t xml:space="preserve">Стороны могут достичь соглашения о передаче спора в </w:t>
      </w:r>
      <w:r w:rsidRPr="008D1CE2">
        <w:rPr>
          <w:sz w:val="22"/>
          <w:szCs w:val="22"/>
        </w:rPr>
        <w:t xml:space="preserve">ЦАМ </w:t>
      </w:r>
      <w:r w:rsidRPr="008D1CE2">
        <w:rPr>
          <w:sz w:val="22"/>
          <w:szCs w:val="22"/>
          <w:lang w:val="kk-KZ"/>
        </w:rPr>
        <w:t>и в ходе рассмотрения спора компетентным судом до вынесения решения указанным судом.</w:t>
      </w:r>
    </w:p>
    <w:p w:rsidR="00981B34" w:rsidRPr="008D1CE2" w:rsidRDefault="00981B34" w:rsidP="00981B34">
      <w:pPr>
        <w:ind w:firstLine="709"/>
        <w:jc w:val="both"/>
        <w:rPr>
          <w:sz w:val="22"/>
          <w:szCs w:val="22"/>
        </w:rPr>
      </w:pPr>
      <w:r w:rsidRPr="008D1CE2">
        <w:rPr>
          <w:sz w:val="22"/>
          <w:szCs w:val="22"/>
          <w:lang w:val="kk-KZ"/>
        </w:rPr>
        <w:t xml:space="preserve">4. </w:t>
      </w:r>
      <w:r w:rsidRPr="008D1CE2">
        <w:rPr>
          <w:sz w:val="22"/>
          <w:szCs w:val="22"/>
        </w:rPr>
        <w:t>Арбитражное соглашение (оговорка) является самостоятельным соглашением сторон, имеет юридическую силу независимо от срока действия и действительности сделки (договора), в связи с которой (-ым) оно заключено. Действие арбитражного соглашения может быть прекращено соглашением сторон в том же порядке, в котором оно заключалось.</w:t>
      </w:r>
    </w:p>
    <w:p w:rsidR="00981B34" w:rsidRPr="008D1CE2" w:rsidRDefault="00981B34" w:rsidP="00981B34">
      <w:pPr>
        <w:ind w:firstLine="709"/>
        <w:jc w:val="both"/>
        <w:rPr>
          <w:sz w:val="22"/>
          <w:szCs w:val="22"/>
        </w:rPr>
      </w:pPr>
      <w:r w:rsidRPr="008D1CE2">
        <w:rPr>
          <w:sz w:val="22"/>
          <w:szCs w:val="22"/>
        </w:rPr>
        <w:t>5. Заключение сторонами арбитражного соглашения о передаче спора в ЦАМ означает согласие сторон с настоящим Регламентом</w:t>
      </w:r>
      <w:r w:rsidRPr="008D1CE2">
        <w:rPr>
          <w:sz w:val="22"/>
          <w:szCs w:val="22"/>
          <w:lang w:val="kk-KZ"/>
        </w:rPr>
        <w:t xml:space="preserve"> (со всеми изменениями и дополнениями, действующими на момент подачи искового заявления до начала арбитражного разбирательства)</w:t>
      </w:r>
      <w:r w:rsidRPr="008D1CE2">
        <w:rPr>
          <w:sz w:val="22"/>
          <w:szCs w:val="22"/>
        </w:rPr>
        <w:t>, который рассматривается как неотъемлемая часть арбитражного соглашения.</w:t>
      </w:r>
    </w:p>
    <w:p w:rsidR="00981B34" w:rsidRPr="008D1CE2" w:rsidRDefault="00981B34" w:rsidP="00981B34">
      <w:pPr>
        <w:ind w:firstLine="709"/>
        <w:jc w:val="both"/>
        <w:rPr>
          <w:sz w:val="22"/>
          <w:szCs w:val="22"/>
          <w:lang w:val="kk-KZ"/>
        </w:rPr>
      </w:pPr>
    </w:p>
    <w:p w:rsidR="00981B34" w:rsidRPr="008D1CE2" w:rsidRDefault="00981B34" w:rsidP="00981B34">
      <w:pPr>
        <w:ind w:firstLine="708"/>
        <w:jc w:val="both"/>
        <w:rPr>
          <w:bCs/>
          <w:sz w:val="22"/>
          <w:szCs w:val="22"/>
        </w:rPr>
      </w:pPr>
      <w:r w:rsidRPr="008D1CE2">
        <w:rPr>
          <w:bCs/>
          <w:sz w:val="22"/>
          <w:szCs w:val="22"/>
        </w:rPr>
        <w:t>Статья 4. Применимое право</w:t>
      </w:r>
    </w:p>
    <w:p w:rsidR="00981B34" w:rsidRPr="008D1CE2" w:rsidRDefault="00981B34" w:rsidP="00981B34">
      <w:pPr>
        <w:ind w:firstLine="708"/>
        <w:jc w:val="both"/>
        <w:rPr>
          <w:sz w:val="22"/>
          <w:szCs w:val="22"/>
        </w:rPr>
      </w:pPr>
      <w:r w:rsidRPr="008D1CE2">
        <w:rPr>
          <w:sz w:val="22"/>
          <w:szCs w:val="22"/>
        </w:rPr>
        <w:t>1. В ЦАМ спор рассматривается в соответствии с нормами права, которые стороны избрали в качестве применимых к существу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981B34" w:rsidRPr="008D1CE2" w:rsidRDefault="00981B34" w:rsidP="00981B34">
      <w:pPr>
        <w:ind w:firstLine="708"/>
        <w:jc w:val="both"/>
        <w:rPr>
          <w:sz w:val="22"/>
          <w:szCs w:val="22"/>
        </w:rPr>
      </w:pPr>
      <w:r w:rsidRPr="008D1CE2">
        <w:rPr>
          <w:sz w:val="22"/>
          <w:szCs w:val="22"/>
        </w:rPr>
        <w:t>2. При отсутствии соглашения сторон о применимом праве арбитраж определяет применимое право в соответствии с законодательством Республики Казахстан.</w:t>
      </w:r>
    </w:p>
    <w:p w:rsidR="00981B34" w:rsidRPr="008D1CE2" w:rsidRDefault="00981B34" w:rsidP="00981B34">
      <w:pPr>
        <w:ind w:firstLine="708"/>
        <w:jc w:val="both"/>
        <w:rPr>
          <w:sz w:val="22"/>
          <w:szCs w:val="22"/>
        </w:rPr>
      </w:pPr>
      <w:r w:rsidRPr="008D1CE2">
        <w:rPr>
          <w:sz w:val="22"/>
          <w:szCs w:val="22"/>
        </w:rPr>
        <w:t>3. Арбитраж при отсутствии норм, регулирующих конкретное правоотношение, принимает решение в соответствии с условиями договора и с учетом обычаев делового оборота, применимых к данной сделке (договору).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5. Конфиденциальность</w:t>
      </w:r>
    </w:p>
    <w:p w:rsidR="00981B34" w:rsidRPr="008D1CE2" w:rsidRDefault="00981B34" w:rsidP="00981B34">
      <w:pPr>
        <w:ind w:firstLine="708"/>
        <w:jc w:val="both"/>
        <w:rPr>
          <w:sz w:val="22"/>
          <w:szCs w:val="22"/>
        </w:rPr>
      </w:pPr>
      <w:r w:rsidRPr="008D1CE2">
        <w:rPr>
          <w:sz w:val="22"/>
          <w:szCs w:val="22"/>
        </w:rPr>
        <w:t>1. Председатель, арбитры, работники Секретариата ЦАМ, а также стороны и иные участники арбитражного разбирательства не вправе разглашать сведения, ставшие известными им в ходе рассмотрения спора, и определенные сторонами как конфиденциальные, без согласия сторон или их правопреемников.</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6. Отказ от права на возражение</w:t>
      </w:r>
    </w:p>
    <w:p w:rsidR="00981B34" w:rsidRPr="008D1CE2" w:rsidRDefault="00981B34" w:rsidP="00981B34">
      <w:pPr>
        <w:ind w:firstLine="708"/>
        <w:jc w:val="both"/>
        <w:rPr>
          <w:sz w:val="22"/>
          <w:szCs w:val="22"/>
        </w:rPr>
      </w:pPr>
      <w:r w:rsidRPr="008D1CE2">
        <w:rPr>
          <w:sz w:val="22"/>
          <w:szCs w:val="22"/>
        </w:rPr>
        <w:t>1. Сторона, которая знает о том, что какое-либо положение закона, или требование настоящего Регламента либо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немедленно, считается отказавшейся от своего права на возражение.</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7. Сроки и их исчисление</w:t>
      </w:r>
    </w:p>
    <w:p w:rsidR="00981B34" w:rsidRPr="008D1CE2" w:rsidRDefault="00981B34" w:rsidP="00981B34">
      <w:pPr>
        <w:ind w:firstLine="708"/>
        <w:jc w:val="both"/>
        <w:rPr>
          <w:sz w:val="22"/>
          <w:szCs w:val="22"/>
        </w:rPr>
      </w:pPr>
      <w:r w:rsidRPr="008D1CE2">
        <w:rPr>
          <w:sz w:val="22"/>
          <w:szCs w:val="22"/>
        </w:rPr>
        <w:t xml:space="preserve">1. Процессуальные действия осуществляются в сроки, установленные настоящим Регламентом. В случае, если срок для совершения таких действий не установлен настоящим Регламентом, то до формирования состава арбитражного разбирательства срок определяется </w:t>
      </w:r>
      <w:proofErr w:type="gramStart"/>
      <w:r w:rsidRPr="008D1CE2">
        <w:rPr>
          <w:sz w:val="22"/>
          <w:szCs w:val="22"/>
        </w:rPr>
        <w:t>Председателем  ЦАМ</w:t>
      </w:r>
      <w:proofErr w:type="gramEnd"/>
      <w:r w:rsidRPr="008D1CE2">
        <w:rPr>
          <w:sz w:val="22"/>
          <w:szCs w:val="22"/>
        </w:rPr>
        <w:t>, а после его формирования – составом арбитража (далее арбитражем или арбитражным судом).</w:t>
      </w:r>
    </w:p>
    <w:p w:rsidR="00981B34" w:rsidRPr="008D1CE2" w:rsidRDefault="00981B34" w:rsidP="00981B34">
      <w:pPr>
        <w:ind w:firstLine="708"/>
        <w:jc w:val="both"/>
        <w:rPr>
          <w:sz w:val="22"/>
          <w:szCs w:val="22"/>
        </w:rPr>
      </w:pPr>
      <w:r w:rsidRPr="008D1CE2">
        <w:rPr>
          <w:sz w:val="22"/>
          <w:szCs w:val="22"/>
        </w:rPr>
        <w:t>2. Сроки определяются календарной датой, указанием на событие, которое должно неизбежно наступить, или периодом времени. В последнем случае, действие может быть совершено в течение всего периода.</w:t>
      </w:r>
    </w:p>
    <w:p w:rsidR="00981B34" w:rsidRPr="008D1CE2" w:rsidRDefault="00981B34" w:rsidP="00981B34">
      <w:pPr>
        <w:ind w:firstLine="708"/>
        <w:jc w:val="both"/>
        <w:rPr>
          <w:sz w:val="22"/>
          <w:szCs w:val="22"/>
        </w:rPr>
      </w:pPr>
      <w:r w:rsidRPr="008D1CE2">
        <w:rPr>
          <w:sz w:val="22"/>
          <w:szCs w:val="22"/>
        </w:rPr>
        <w:t>3. Течение срока, определяемого периодом, начинается на следующий день после наступления календарной даты или события, которыми определено его начало, и истекает в последний день установленного периода. В случаях, когда последний день установленного периода приходится на нерабочий день, днем окончания срока считается следующий за ним рабочий день.</w:t>
      </w:r>
    </w:p>
    <w:p w:rsidR="00981B34" w:rsidRPr="008D1CE2" w:rsidRDefault="00981B34" w:rsidP="00981B34">
      <w:pPr>
        <w:ind w:firstLine="708"/>
        <w:jc w:val="both"/>
        <w:rPr>
          <w:sz w:val="22"/>
          <w:szCs w:val="22"/>
        </w:rPr>
      </w:pPr>
      <w:r w:rsidRPr="008D1CE2">
        <w:rPr>
          <w:sz w:val="22"/>
          <w:szCs w:val="22"/>
        </w:rPr>
        <w:t>4. В случае необходимости, правом продления по конкретному делу сроков, установленных настоящим Регламентом, до формирования состава арбитража обладает Председатель ЦАМ, а после его формирования – состав арбитража.</w:t>
      </w:r>
    </w:p>
    <w:p w:rsidR="00981B34" w:rsidRPr="008D1CE2" w:rsidRDefault="00981B34" w:rsidP="00981B34">
      <w:pPr>
        <w:jc w:val="both"/>
        <w:rPr>
          <w:sz w:val="22"/>
          <w:szCs w:val="22"/>
        </w:rPr>
      </w:pPr>
    </w:p>
    <w:p w:rsidR="00981B34" w:rsidRPr="008D1CE2" w:rsidRDefault="00981B34" w:rsidP="00981B34">
      <w:pPr>
        <w:ind w:firstLine="708"/>
        <w:jc w:val="both"/>
        <w:rPr>
          <w:sz w:val="22"/>
          <w:szCs w:val="22"/>
        </w:rPr>
      </w:pPr>
      <w:r w:rsidRPr="008D1CE2">
        <w:rPr>
          <w:bCs/>
          <w:sz w:val="22"/>
          <w:szCs w:val="22"/>
        </w:rPr>
        <w:t xml:space="preserve">Статья 8. Регистрация и хранение документов (дел) </w:t>
      </w:r>
    </w:p>
    <w:p w:rsidR="00981B34" w:rsidRPr="008D1CE2" w:rsidRDefault="00981B34" w:rsidP="00981B34">
      <w:pPr>
        <w:tabs>
          <w:tab w:val="left" w:pos="1134"/>
          <w:tab w:val="left" w:pos="1276"/>
        </w:tabs>
        <w:ind w:firstLine="708"/>
        <w:jc w:val="both"/>
        <w:rPr>
          <w:sz w:val="22"/>
          <w:szCs w:val="22"/>
        </w:rPr>
      </w:pPr>
      <w:r w:rsidRPr="008D1CE2">
        <w:rPr>
          <w:sz w:val="22"/>
          <w:szCs w:val="22"/>
        </w:rPr>
        <w:lastRenderedPageBreak/>
        <w:t>1. Все документы, предоставляемые сторонами арбитражного разбирательства, подлежат обязательной регистрации. Временем принятия документов ЦАМ является дата и время их регистрации.</w:t>
      </w:r>
    </w:p>
    <w:p w:rsidR="00981B34" w:rsidRPr="008D1CE2" w:rsidRDefault="00981B34" w:rsidP="00981B34">
      <w:pPr>
        <w:ind w:firstLine="708"/>
        <w:jc w:val="both"/>
        <w:rPr>
          <w:sz w:val="22"/>
          <w:szCs w:val="22"/>
        </w:rPr>
      </w:pPr>
      <w:r w:rsidRPr="008D1CE2">
        <w:rPr>
          <w:sz w:val="22"/>
          <w:szCs w:val="22"/>
        </w:rPr>
        <w:t>2. Рассмотренное дело в ЦАМ хранится до 2 (двух) лет со дня принятия по нему окончательного решения.</w:t>
      </w:r>
    </w:p>
    <w:p w:rsidR="00981B34" w:rsidRPr="008D1CE2" w:rsidRDefault="00981B34" w:rsidP="00981B34">
      <w:pPr>
        <w:jc w:val="both"/>
        <w:rPr>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II. Расходы, связанные с разрешением спора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9. Арбитражные расходы</w:t>
      </w:r>
    </w:p>
    <w:p w:rsidR="00981B34" w:rsidRPr="008D1CE2" w:rsidRDefault="00981B34" w:rsidP="00981B34">
      <w:pPr>
        <w:ind w:firstLine="708"/>
        <w:jc w:val="both"/>
        <w:rPr>
          <w:sz w:val="22"/>
          <w:szCs w:val="22"/>
        </w:rPr>
      </w:pPr>
      <w:r w:rsidRPr="008D1CE2">
        <w:rPr>
          <w:sz w:val="22"/>
          <w:szCs w:val="22"/>
        </w:rPr>
        <w:t>1. Арбитражные расходы состоят из регистрационного и арбитражного сборов, а также издержек, связанных с разрешением спора.</w:t>
      </w:r>
    </w:p>
    <w:p w:rsidR="00981B34" w:rsidRPr="008D1CE2" w:rsidRDefault="00981B34" w:rsidP="00981B34">
      <w:pPr>
        <w:ind w:firstLine="708"/>
        <w:jc w:val="both"/>
        <w:rPr>
          <w:sz w:val="22"/>
          <w:szCs w:val="22"/>
        </w:rPr>
      </w:pPr>
      <w:r w:rsidRPr="008D1CE2">
        <w:rPr>
          <w:sz w:val="22"/>
          <w:szCs w:val="22"/>
        </w:rPr>
        <w:t>2. Сумма регистрационного сбора является фиксированной и возврату не подлежит.</w:t>
      </w:r>
    </w:p>
    <w:p w:rsidR="00981B34" w:rsidRPr="008D1CE2" w:rsidRDefault="00981B34" w:rsidP="00981B34">
      <w:pPr>
        <w:ind w:firstLine="708"/>
        <w:jc w:val="both"/>
        <w:rPr>
          <w:sz w:val="22"/>
          <w:szCs w:val="22"/>
        </w:rPr>
      </w:pPr>
      <w:r w:rsidRPr="008D1CE2">
        <w:rPr>
          <w:sz w:val="22"/>
          <w:szCs w:val="22"/>
        </w:rPr>
        <w:t>3. Размеры регистрационного и арбитражного сборов, порядок их уплаты и распределения, а также порядок покрытия других расходов по арбитражному разбирательству устанавливаются Положением о расходах арбитражного разбирательства (далее - Положение), являющимся неотъемлемой частью настоящего Регламента (Приложение №1).</w:t>
      </w:r>
    </w:p>
    <w:p w:rsidR="00981B34" w:rsidRPr="008D1CE2" w:rsidRDefault="00981B34" w:rsidP="00981B34">
      <w:pPr>
        <w:ind w:firstLine="708"/>
        <w:jc w:val="both"/>
        <w:rPr>
          <w:sz w:val="22"/>
          <w:szCs w:val="22"/>
        </w:rPr>
      </w:pPr>
      <w:r w:rsidRPr="008D1CE2">
        <w:rPr>
          <w:sz w:val="22"/>
          <w:szCs w:val="22"/>
        </w:rPr>
        <w:t>4. До уплаты регистрационного и арбитражного сборов арбитражное разбирательство не ведется, иск остается без движения.</w:t>
      </w:r>
    </w:p>
    <w:p w:rsidR="00981B34" w:rsidRPr="008D1CE2" w:rsidRDefault="00981B34" w:rsidP="00981B34">
      <w:pPr>
        <w:ind w:firstLine="708"/>
        <w:jc w:val="both"/>
        <w:rPr>
          <w:sz w:val="22"/>
          <w:szCs w:val="22"/>
        </w:rPr>
      </w:pPr>
      <w:r w:rsidRPr="008D1CE2">
        <w:rPr>
          <w:bCs/>
          <w:sz w:val="22"/>
          <w:szCs w:val="22"/>
        </w:rPr>
        <w:t xml:space="preserve">5. </w:t>
      </w:r>
      <w:r w:rsidRPr="008D1CE2">
        <w:rPr>
          <w:sz w:val="22"/>
          <w:szCs w:val="22"/>
        </w:rPr>
        <w:t>Издержки, связанные с разрешением спора в ЦАМ, включают: суммы, подлежащие выплате экспертам и переводчикам; расходы, понесенные свидетелями; расходы на оплату услуг представителя стороны, в пользу которой состоялось решение арбитражного суда; расходы, понесенные арбитрами в связи с осмотром и исследованием письменных и вещественных доказательств на месте их нахождения и иные расходы.</w:t>
      </w:r>
    </w:p>
    <w:p w:rsidR="00981B34" w:rsidRPr="008D1CE2" w:rsidRDefault="00981B34" w:rsidP="00981B34">
      <w:pPr>
        <w:ind w:firstLine="708"/>
        <w:jc w:val="both"/>
        <w:rPr>
          <w:sz w:val="22"/>
          <w:szCs w:val="22"/>
        </w:rPr>
      </w:pPr>
      <w:r w:rsidRPr="008D1CE2">
        <w:rPr>
          <w:sz w:val="22"/>
          <w:szCs w:val="22"/>
        </w:rPr>
        <w:t>6. Размер гонорара арбитров определяется арбитражным судом в каждом конкретном случае с учетом цены иска, сложности спора, времени, затраченного арбитром на арбитражное разбирательство, и иных относящихся к делу обстоятельств в порядке и размере, определенных Положением. При завышении размера гонорара Председатель ЦАМ корректирует сумму гонорара в соответствии с Положением.</w:t>
      </w:r>
    </w:p>
    <w:p w:rsidR="00981B34" w:rsidRPr="008D1CE2" w:rsidRDefault="00981B34" w:rsidP="00981B34">
      <w:pPr>
        <w:ind w:firstLine="708"/>
        <w:jc w:val="both"/>
        <w:rPr>
          <w:sz w:val="22"/>
          <w:szCs w:val="22"/>
        </w:rPr>
      </w:pPr>
      <w:r w:rsidRPr="008D1CE2">
        <w:rPr>
          <w:sz w:val="22"/>
          <w:szCs w:val="22"/>
        </w:rPr>
        <w:t>7. До формирования состава арбитражного суда Ответственный секретарь, а после формирования – арбитраж вправе обязать любую из сторон предоставить обеспечение по расходам, связанным с производством по делу, путем предоставления банковской гарантии или другим способом, который сочтет нужным.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 xml:space="preserve">Статья 10. Распределение расходов, связанных с разрешением споров </w:t>
      </w:r>
    </w:p>
    <w:p w:rsidR="00981B34" w:rsidRPr="008D1CE2" w:rsidRDefault="00981B34" w:rsidP="00981B34">
      <w:pPr>
        <w:ind w:firstLine="708"/>
        <w:jc w:val="both"/>
        <w:rPr>
          <w:sz w:val="22"/>
          <w:szCs w:val="22"/>
        </w:rPr>
      </w:pPr>
      <w:r w:rsidRPr="008D1CE2">
        <w:rPr>
          <w:sz w:val="22"/>
          <w:szCs w:val="22"/>
        </w:rPr>
        <w:t>1. Распределение расходов, связанных с разрешением спора, между сторонами производится арбитражным судом в соответствии с соглашением сторон, а при отсутствии такового – оплачивается проигравшей дело стороной или, сторонами, если арбитражный суд сочтет нужным распределить издержки между ними с учетом обстоятельств дела.</w:t>
      </w:r>
    </w:p>
    <w:p w:rsidR="00981B34" w:rsidRPr="008D1CE2" w:rsidRDefault="00981B34" w:rsidP="00981B34">
      <w:pPr>
        <w:ind w:firstLine="708"/>
        <w:jc w:val="both"/>
        <w:rPr>
          <w:sz w:val="22"/>
          <w:szCs w:val="22"/>
        </w:rPr>
      </w:pPr>
      <w:r w:rsidRPr="008D1CE2">
        <w:rPr>
          <w:sz w:val="22"/>
          <w:szCs w:val="22"/>
        </w:rPr>
        <w:t>2. Расходы на оплату услуг представителя стороны, в пользу которой состоялось решение, а также иные издержки, связанные с арбитражным разбирательством, могут быть по решению арбитражного суда отнесены на другую сторону, если требование о возмещении понесенных издержек было заявлено в ходе арбитражного разбирательства и удовлетворено арбитражным судом, при этом размер издержек на оплату услуг представителя, подлежащих возмещению, не должен превышать 10 (десяти) процентов от удовлетворенной части иска.</w:t>
      </w:r>
    </w:p>
    <w:p w:rsidR="00981B34" w:rsidRPr="008D1CE2" w:rsidRDefault="00981B34" w:rsidP="00981B34">
      <w:pPr>
        <w:ind w:firstLine="708"/>
        <w:jc w:val="both"/>
        <w:rPr>
          <w:sz w:val="22"/>
          <w:szCs w:val="22"/>
        </w:rPr>
      </w:pPr>
      <w:r w:rsidRPr="008D1CE2">
        <w:rPr>
          <w:sz w:val="22"/>
          <w:szCs w:val="22"/>
        </w:rPr>
        <w:t>3. Распределение расходов, связанных с разрешением спора, указывается в решении арбитража.</w:t>
      </w:r>
    </w:p>
    <w:p w:rsidR="00981B34" w:rsidRPr="008D1CE2" w:rsidRDefault="00981B34" w:rsidP="00981B34">
      <w:pPr>
        <w:ind w:firstLine="708"/>
        <w:jc w:val="both"/>
        <w:rPr>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Ш. Организация деятельности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 xml:space="preserve">Статья 11. Организационная структура </w:t>
      </w:r>
    </w:p>
    <w:p w:rsidR="00981B34" w:rsidRPr="008D1CE2" w:rsidRDefault="00981B34" w:rsidP="00981B34">
      <w:pPr>
        <w:ind w:firstLine="708"/>
        <w:jc w:val="both"/>
        <w:rPr>
          <w:b/>
          <w:sz w:val="22"/>
          <w:szCs w:val="22"/>
        </w:rPr>
      </w:pPr>
      <w:r w:rsidRPr="008D1CE2">
        <w:rPr>
          <w:sz w:val="22"/>
          <w:szCs w:val="22"/>
        </w:rPr>
        <w:t xml:space="preserve">1. ЦАМ состоит из </w:t>
      </w:r>
      <w:r w:rsidRPr="008D1CE2">
        <w:rPr>
          <w:sz w:val="22"/>
          <w:szCs w:val="22"/>
          <w:lang w:val="kk-KZ"/>
        </w:rPr>
        <w:t xml:space="preserve">председателя, </w:t>
      </w:r>
      <w:r w:rsidRPr="008D1CE2">
        <w:rPr>
          <w:sz w:val="22"/>
          <w:szCs w:val="22"/>
        </w:rPr>
        <w:t>арбитров и Секретариата, возглавляемого Ответственным секретарем, а также других структурных и региональных подразделений.</w:t>
      </w:r>
    </w:p>
    <w:p w:rsidR="00981B34" w:rsidRPr="008D1CE2" w:rsidRDefault="00981B34" w:rsidP="00981B34">
      <w:pPr>
        <w:ind w:firstLine="708"/>
        <w:jc w:val="both"/>
        <w:rPr>
          <w:sz w:val="22"/>
          <w:szCs w:val="22"/>
        </w:rPr>
      </w:pPr>
      <w:r w:rsidRPr="008D1CE2">
        <w:rPr>
          <w:sz w:val="22"/>
          <w:szCs w:val="22"/>
        </w:rPr>
        <w:t>2. Председатель избирается решением Общего собрания участников ЦАМ и выполняет функции, предусмотренные настоящим Регламентом.</w:t>
      </w:r>
    </w:p>
    <w:p w:rsidR="00981B34" w:rsidRPr="008D1CE2" w:rsidRDefault="00981B34" w:rsidP="00981B34">
      <w:pPr>
        <w:ind w:firstLine="708"/>
        <w:jc w:val="both"/>
        <w:rPr>
          <w:sz w:val="22"/>
          <w:szCs w:val="22"/>
        </w:rPr>
      </w:pPr>
      <w:r w:rsidRPr="008D1CE2">
        <w:rPr>
          <w:sz w:val="22"/>
          <w:szCs w:val="22"/>
        </w:rPr>
        <w:t>Секретариат (Ответственный секретарь) осуществляет функции, необходимые для обеспечения деятельности ЦАМ в соответствии с Регламентом. Ответственный секретарь назначается председателем ЦАМ и ему подотчетен:</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lastRenderedPageBreak/>
        <w:t xml:space="preserve">а) Ответственный секретарь организует делопроизводство, проводимое арбитражным судом </w:t>
      </w:r>
      <w:proofErr w:type="gramStart"/>
      <w:r w:rsidRPr="008D1CE2">
        <w:rPr>
          <w:rFonts w:ascii="Times New Roman" w:hAnsi="Times New Roman" w:cs="Times New Roman"/>
        </w:rPr>
        <w:t>в  форме</w:t>
      </w:r>
      <w:proofErr w:type="gramEnd"/>
      <w:r w:rsidRPr="008D1CE2">
        <w:rPr>
          <w:rFonts w:ascii="Times New Roman" w:hAnsi="Times New Roman" w:cs="Times New Roman"/>
        </w:rPr>
        <w:t xml:space="preserve"> устного слушания или онлайн-трансляции;</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t>б) все документы, предоставляемые сторонами арбитражного разбирательства, подлежат обязательной регистрации;</w:t>
      </w:r>
    </w:p>
    <w:p w:rsidR="00981B34" w:rsidRPr="008D1CE2" w:rsidRDefault="00981B34" w:rsidP="00981B34">
      <w:pPr>
        <w:pStyle w:val="ad"/>
        <w:spacing w:after="0" w:line="240" w:lineRule="auto"/>
        <w:ind w:left="0" w:firstLine="709"/>
        <w:jc w:val="both"/>
        <w:rPr>
          <w:rFonts w:ascii="Times New Roman" w:hAnsi="Times New Roman" w:cs="Times New Roman"/>
        </w:rPr>
      </w:pPr>
      <w:r w:rsidRPr="008D1CE2">
        <w:rPr>
          <w:rFonts w:ascii="Times New Roman" w:hAnsi="Times New Roman" w:cs="Times New Roman"/>
        </w:rPr>
        <w:t>в) обязанность секретаря во время арбитражного разбирательства исполняет Ответственный секретарь или лицо, назначенное председателем ЦАМ.</w:t>
      </w:r>
    </w:p>
    <w:p w:rsidR="00981B34" w:rsidRPr="008D1CE2" w:rsidRDefault="00981B34" w:rsidP="00981B34">
      <w:pPr>
        <w:ind w:firstLine="708"/>
        <w:jc w:val="both"/>
        <w:rPr>
          <w:sz w:val="22"/>
          <w:szCs w:val="22"/>
        </w:rPr>
      </w:pPr>
      <w:r w:rsidRPr="008D1CE2">
        <w:rPr>
          <w:sz w:val="22"/>
          <w:szCs w:val="22"/>
        </w:rPr>
        <w:t>г) в случае отсутствия председателя ЦАМ, исполняет его обязанности.</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12. Реестр арбитров</w:t>
      </w:r>
    </w:p>
    <w:p w:rsidR="00981B34" w:rsidRPr="008D1CE2" w:rsidRDefault="00981B34" w:rsidP="00981B34">
      <w:pPr>
        <w:ind w:firstLine="708"/>
        <w:jc w:val="both"/>
        <w:rPr>
          <w:sz w:val="22"/>
          <w:szCs w:val="22"/>
        </w:rPr>
      </w:pPr>
      <w:r w:rsidRPr="008D1CE2">
        <w:rPr>
          <w:sz w:val="22"/>
          <w:szCs w:val="22"/>
          <w:lang w:val="kk-KZ"/>
        </w:rPr>
        <w:t xml:space="preserve">1. Председатель </w:t>
      </w:r>
      <w:r w:rsidRPr="008D1CE2">
        <w:rPr>
          <w:sz w:val="22"/>
          <w:szCs w:val="22"/>
        </w:rPr>
        <w:t xml:space="preserve">ЦАМ </w:t>
      </w:r>
      <w:r w:rsidRPr="008D1CE2">
        <w:rPr>
          <w:sz w:val="22"/>
          <w:szCs w:val="22"/>
          <w:lang w:val="kk-KZ"/>
        </w:rPr>
        <w:t>утверждает реестр арбитров с указанием имени</w:t>
      </w:r>
      <w:r w:rsidRPr="008D1CE2">
        <w:rPr>
          <w:sz w:val="22"/>
          <w:szCs w:val="22"/>
        </w:rPr>
        <w:t>, фамилии и отчества (при его наличии) арбитра, его образования, специальности или специализации, ученой степени и звания (при наличии), опыта работы с указанием места работы, должности и периода работы, знания иностранных языков, его постоянного места жительства (город, страна), а также других сведений.</w:t>
      </w:r>
    </w:p>
    <w:p w:rsidR="00981B34" w:rsidRPr="008D1CE2" w:rsidRDefault="00981B34" w:rsidP="00981B34">
      <w:pPr>
        <w:ind w:firstLine="708"/>
        <w:jc w:val="both"/>
        <w:rPr>
          <w:sz w:val="22"/>
          <w:szCs w:val="22"/>
        </w:rPr>
      </w:pPr>
      <w:r w:rsidRPr="008D1CE2">
        <w:rPr>
          <w:sz w:val="22"/>
          <w:szCs w:val="22"/>
        </w:rPr>
        <w:t>Реестр арбитров размещается на Интернет-ресурсе ЦАМ.</w:t>
      </w:r>
    </w:p>
    <w:p w:rsidR="00981B34" w:rsidRPr="008D1CE2" w:rsidRDefault="00981B34" w:rsidP="00981B34">
      <w:pPr>
        <w:ind w:firstLine="708"/>
        <w:jc w:val="both"/>
        <w:rPr>
          <w:sz w:val="22"/>
          <w:szCs w:val="22"/>
          <w:lang w:val="kk-KZ"/>
        </w:rPr>
      </w:pPr>
      <w:r w:rsidRPr="008D1CE2">
        <w:rPr>
          <w:sz w:val="22"/>
          <w:szCs w:val="22"/>
          <w:lang w:val="kk-KZ"/>
        </w:rPr>
        <w:t xml:space="preserve">2. В реестр арбитров </w:t>
      </w:r>
      <w:r w:rsidRPr="008D1CE2">
        <w:rPr>
          <w:sz w:val="22"/>
          <w:szCs w:val="22"/>
        </w:rPr>
        <w:t xml:space="preserve">ЦАМ </w:t>
      </w:r>
      <w:r w:rsidRPr="008D1CE2">
        <w:rPr>
          <w:sz w:val="22"/>
          <w:szCs w:val="22"/>
          <w:lang w:val="kk-KZ"/>
        </w:rPr>
        <w:t>включаются физические лица, соответствующие следующим требованиям:</w:t>
      </w:r>
    </w:p>
    <w:p w:rsidR="00981B34" w:rsidRPr="008D1CE2" w:rsidRDefault="00981B34" w:rsidP="00981B34">
      <w:pPr>
        <w:ind w:firstLine="708"/>
        <w:jc w:val="both"/>
        <w:rPr>
          <w:sz w:val="22"/>
          <w:szCs w:val="22"/>
          <w:lang w:val="kk-KZ"/>
        </w:rPr>
      </w:pPr>
      <w:r w:rsidRPr="008D1CE2">
        <w:rPr>
          <w:sz w:val="22"/>
          <w:szCs w:val="22"/>
          <w:lang w:val="kk-KZ"/>
        </w:rPr>
        <w:t>а) достигшие возраста 30 (тридцати)лет;</w:t>
      </w:r>
    </w:p>
    <w:p w:rsidR="00981B34" w:rsidRPr="008D1CE2" w:rsidRDefault="00981B34" w:rsidP="00981B34">
      <w:pPr>
        <w:ind w:firstLine="708"/>
        <w:jc w:val="both"/>
        <w:rPr>
          <w:sz w:val="22"/>
          <w:szCs w:val="22"/>
          <w:lang w:val="kk-KZ"/>
        </w:rPr>
      </w:pPr>
      <w:r w:rsidRPr="008D1CE2">
        <w:rPr>
          <w:sz w:val="22"/>
          <w:szCs w:val="22"/>
          <w:lang w:val="kk-KZ"/>
        </w:rPr>
        <w:t>б) имеющие высшее образование;</w:t>
      </w:r>
    </w:p>
    <w:p w:rsidR="00981B34" w:rsidRPr="008D1CE2" w:rsidRDefault="00981B34" w:rsidP="00981B34">
      <w:pPr>
        <w:ind w:firstLine="708"/>
        <w:jc w:val="both"/>
        <w:rPr>
          <w:sz w:val="22"/>
          <w:szCs w:val="22"/>
          <w:lang w:val="kk-KZ"/>
        </w:rPr>
      </w:pPr>
      <w:r w:rsidRPr="008D1CE2">
        <w:rPr>
          <w:sz w:val="22"/>
          <w:szCs w:val="22"/>
          <w:lang w:val="kk-KZ"/>
        </w:rPr>
        <w:t>в) имеющие стаж работы по юридической специальности или в определенной отрасли экономики (финансово-кредитной, строительно-промышленной и др.) не менее 2 (</w:t>
      </w:r>
      <w:r w:rsidRPr="008D1CE2">
        <w:rPr>
          <w:sz w:val="22"/>
          <w:szCs w:val="22"/>
        </w:rPr>
        <w:t>двух)</w:t>
      </w:r>
      <w:r w:rsidRPr="008D1CE2">
        <w:rPr>
          <w:sz w:val="22"/>
          <w:szCs w:val="22"/>
          <w:lang w:val="kk-KZ"/>
        </w:rPr>
        <w:t xml:space="preserve"> лет;</w:t>
      </w:r>
    </w:p>
    <w:p w:rsidR="00981B34" w:rsidRPr="008D1CE2" w:rsidRDefault="00981B34" w:rsidP="00981B34">
      <w:pPr>
        <w:ind w:firstLine="708"/>
        <w:jc w:val="both"/>
        <w:rPr>
          <w:sz w:val="22"/>
          <w:szCs w:val="22"/>
        </w:rPr>
      </w:pPr>
      <w:r w:rsidRPr="008D1CE2">
        <w:rPr>
          <w:sz w:val="22"/>
          <w:szCs w:val="22"/>
          <w:lang w:val="kk-KZ"/>
        </w:rPr>
        <w:t xml:space="preserve">г) обладающие знаниями в области разрешения споров, отнесенных к компетенции </w:t>
      </w:r>
      <w:r w:rsidRPr="008D1CE2">
        <w:rPr>
          <w:sz w:val="22"/>
          <w:szCs w:val="22"/>
        </w:rPr>
        <w:t xml:space="preserve">арбитража. </w:t>
      </w:r>
    </w:p>
    <w:p w:rsidR="00981B34" w:rsidRPr="008D1CE2" w:rsidRDefault="00981B34" w:rsidP="00981B34">
      <w:pPr>
        <w:pStyle w:val="Style"/>
        <w:ind w:firstLine="708"/>
        <w:jc w:val="both"/>
        <w:rPr>
          <w:w w:val="105"/>
          <w:sz w:val="22"/>
          <w:szCs w:val="22"/>
          <w:lang w:val="ru-RU"/>
        </w:rPr>
      </w:pPr>
      <w:r w:rsidRPr="008D1CE2">
        <w:rPr>
          <w:w w:val="105"/>
          <w:sz w:val="22"/>
          <w:szCs w:val="22"/>
          <w:lang w:val="ru-RU"/>
        </w:rPr>
        <w:t xml:space="preserve">3. Арбитр, разрешающий спор единолично, должен иметь высшее юридическое образование и стаж работы по юридической специальности не менее 2 (двух) лет. В случае коллегиального разрешения спора высшее юридическое образование должен иметь председатель состава </w:t>
      </w:r>
      <w:r w:rsidRPr="008D1CE2">
        <w:rPr>
          <w:sz w:val="22"/>
          <w:szCs w:val="22"/>
          <w:lang w:val="ru-RU"/>
        </w:rPr>
        <w:t>арбитражного суда.</w:t>
      </w:r>
    </w:p>
    <w:p w:rsidR="00981B34" w:rsidRPr="008D1CE2" w:rsidRDefault="00981B34" w:rsidP="00981B34">
      <w:pPr>
        <w:ind w:firstLine="708"/>
        <w:jc w:val="both"/>
        <w:rPr>
          <w:sz w:val="22"/>
          <w:szCs w:val="22"/>
          <w:lang w:val="kk-KZ"/>
        </w:rPr>
      </w:pPr>
      <w:r w:rsidRPr="008D1CE2">
        <w:rPr>
          <w:sz w:val="22"/>
          <w:szCs w:val="22"/>
          <w:lang w:val="kk-KZ"/>
        </w:rPr>
        <w:t>4. В реестр арбитров не могут быть включены лица:</w:t>
      </w:r>
    </w:p>
    <w:p w:rsidR="00981B34" w:rsidRPr="008D1CE2" w:rsidRDefault="00981B34" w:rsidP="00981B34">
      <w:pPr>
        <w:ind w:firstLine="708"/>
        <w:jc w:val="both"/>
        <w:rPr>
          <w:sz w:val="22"/>
          <w:szCs w:val="22"/>
          <w:lang w:val="kk-KZ"/>
        </w:rPr>
      </w:pPr>
      <w:r w:rsidRPr="008D1CE2">
        <w:rPr>
          <w:sz w:val="22"/>
          <w:szCs w:val="22"/>
          <w:lang w:val="kk-KZ"/>
        </w:rPr>
        <w:t>а) избранные или назначенные судьями компетентного суда в порядке, установленном законодательным актом Республики Казахстан;</w:t>
      </w:r>
    </w:p>
    <w:p w:rsidR="00981B34" w:rsidRPr="008D1CE2" w:rsidRDefault="00981B34" w:rsidP="00981B34">
      <w:pPr>
        <w:tabs>
          <w:tab w:val="left" w:pos="993"/>
        </w:tabs>
        <w:ind w:firstLine="708"/>
        <w:jc w:val="both"/>
        <w:rPr>
          <w:sz w:val="22"/>
          <w:szCs w:val="22"/>
          <w:lang w:val="kk-KZ"/>
        </w:rPr>
      </w:pPr>
      <w:r w:rsidRPr="008D1CE2">
        <w:rPr>
          <w:sz w:val="22"/>
          <w:szCs w:val="22"/>
          <w:lang w:val="kk-KZ"/>
        </w:rPr>
        <w:t>б) признанные судом в порядке, установленном законом Республики Казахстан, недееспособными или ограниченно дееспособными;</w:t>
      </w:r>
    </w:p>
    <w:p w:rsidR="00981B34" w:rsidRPr="008D1CE2" w:rsidRDefault="00981B34" w:rsidP="00981B34">
      <w:pPr>
        <w:ind w:firstLine="708"/>
        <w:jc w:val="both"/>
        <w:rPr>
          <w:sz w:val="22"/>
          <w:szCs w:val="22"/>
          <w:lang w:val="kk-KZ"/>
        </w:rPr>
      </w:pPr>
      <w:r w:rsidRPr="008D1CE2">
        <w:rPr>
          <w:sz w:val="22"/>
          <w:szCs w:val="22"/>
          <w:lang w:val="kk-KZ"/>
        </w:rPr>
        <w:t>в) имеющие неснятую или непогашенную судимость либо лица, которым предъявлено обвинение в совершении преступления;</w:t>
      </w:r>
    </w:p>
    <w:p w:rsidR="00981B34" w:rsidRPr="008D1CE2" w:rsidRDefault="00981B34" w:rsidP="00981B34">
      <w:pPr>
        <w:ind w:firstLine="708"/>
        <w:jc w:val="both"/>
        <w:rPr>
          <w:sz w:val="22"/>
          <w:szCs w:val="22"/>
          <w:lang w:val="kk-KZ"/>
        </w:rPr>
      </w:pPr>
      <w:r w:rsidRPr="008D1CE2">
        <w:rPr>
          <w:sz w:val="22"/>
          <w:szCs w:val="22"/>
          <w:lang w:val="kk-KZ"/>
        </w:rPr>
        <w:t>г) являющиеся государственными служащими, военнослужащими, депутатами представительных органов, осуществляющими свою деятельность на постоянной или освобожденной основе, оплачиваемую за счет средств государственного бюджета.</w:t>
      </w:r>
    </w:p>
    <w:p w:rsidR="00981B34" w:rsidRPr="008D1CE2" w:rsidRDefault="00981B34" w:rsidP="00981B34">
      <w:pPr>
        <w:ind w:firstLine="708"/>
        <w:jc w:val="both"/>
        <w:rPr>
          <w:sz w:val="22"/>
          <w:szCs w:val="22"/>
          <w:lang w:val="kk-KZ"/>
        </w:rPr>
      </w:pPr>
      <w:r w:rsidRPr="008D1CE2">
        <w:rPr>
          <w:sz w:val="22"/>
          <w:szCs w:val="22"/>
          <w:lang w:val="kk-KZ"/>
        </w:rPr>
        <w:t xml:space="preserve">5. Исключение из реестра арбитров производится по собственному желанию или по решению Председателя ЦАМ. </w:t>
      </w:r>
    </w:p>
    <w:p w:rsidR="00981B34" w:rsidRPr="008D1CE2" w:rsidRDefault="00981B34" w:rsidP="00981B34">
      <w:pPr>
        <w:ind w:firstLine="708"/>
        <w:jc w:val="both"/>
        <w:rPr>
          <w:sz w:val="22"/>
          <w:szCs w:val="22"/>
          <w:lang w:val="kk-KZ"/>
        </w:rPr>
      </w:pPr>
    </w:p>
    <w:p w:rsidR="00981B34" w:rsidRPr="008D1CE2" w:rsidRDefault="00981B34" w:rsidP="00981B34">
      <w:pPr>
        <w:ind w:firstLine="708"/>
        <w:jc w:val="both"/>
        <w:rPr>
          <w:sz w:val="22"/>
          <w:szCs w:val="22"/>
        </w:rPr>
      </w:pPr>
      <w:r w:rsidRPr="008D1CE2">
        <w:rPr>
          <w:bCs/>
          <w:sz w:val="22"/>
          <w:szCs w:val="22"/>
        </w:rPr>
        <w:t xml:space="preserve">Статья 13. Секретариат </w:t>
      </w:r>
      <w:r w:rsidRPr="008D1CE2">
        <w:rPr>
          <w:sz w:val="22"/>
          <w:szCs w:val="22"/>
        </w:rPr>
        <w:t>ЦАМ</w:t>
      </w:r>
    </w:p>
    <w:p w:rsidR="00981B34" w:rsidRPr="008D1CE2" w:rsidRDefault="00981B34" w:rsidP="00981B34">
      <w:pPr>
        <w:ind w:firstLine="708"/>
        <w:jc w:val="both"/>
        <w:rPr>
          <w:sz w:val="22"/>
          <w:szCs w:val="22"/>
        </w:rPr>
      </w:pPr>
      <w:r w:rsidRPr="008D1CE2">
        <w:rPr>
          <w:sz w:val="22"/>
          <w:szCs w:val="22"/>
        </w:rPr>
        <w:t>1. Секретариат ЦАМ возглавляет Ответственный секретарь, который организует делопроизводство и обеспечивает должное оформление, надлежащее хранение всех письменных документов и материалов на электронных носителях, организует публикацию вынесенных арбитражных решений (определений) по согласованию со сторонами (в случаях, предусмотренных статьей 44 настоящего Регламента – по согласованию с третьими лицами), занимается вопросами распространения информации о деятельности ЦАМ, а также выполняет другие функции, предусмотренные настоящим Регламентом.</w:t>
      </w:r>
    </w:p>
    <w:p w:rsidR="00981B34" w:rsidRPr="008D1CE2" w:rsidRDefault="00981B34" w:rsidP="00981B34">
      <w:pPr>
        <w:tabs>
          <w:tab w:val="left" w:pos="851"/>
          <w:tab w:val="left" w:pos="993"/>
        </w:tabs>
        <w:ind w:firstLine="708"/>
        <w:jc w:val="both"/>
        <w:rPr>
          <w:sz w:val="22"/>
          <w:szCs w:val="22"/>
        </w:rPr>
      </w:pPr>
      <w:r w:rsidRPr="008D1CE2">
        <w:rPr>
          <w:sz w:val="22"/>
          <w:szCs w:val="22"/>
        </w:rPr>
        <w:t xml:space="preserve">2. Ответственный секретарь обязан готовить материалы для арбитражного </w:t>
      </w:r>
      <w:proofErr w:type="gramStart"/>
      <w:r w:rsidRPr="008D1CE2">
        <w:rPr>
          <w:sz w:val="22"/>
          <w:szCs w:val="22"/>
        </w:rPr>
        <w:t>разбирательства,  проводимых</w:t>
      </w:r>
      <w:proofErr w:type="gramEnd"/>
      <w:r w:rsidRPr="008D1CE2">
        <w:rPr>
          <w:sz w:val="22"/>
          <w:szCs w:val="22"/>
        </w:rPr>
        <w:t xml:space="preserve"> арбитражем в форме устного слушания или онлайн-трансляции.</w:t>
      </w:r>
    </w:p>
    <w:p w:rsidR="00981B34" w:rsidRPr="008D1CE2" w:rsidRDefault="00981B34" w:rsidP="00981B34">
      <w:pPr>
        <w:ind w:firstLine="708"/>
        <w:jc w:val="both"/>
        <w:rPr>
          <w:sz w:val="22"/>
          <w:szCs w:val="22"/>
        </w:rPr>
      </w:pPr>
      <w:r w:rsidRPr="008D1CE2">
        <w:rPr>
          <w:sz w:val="22"/>
          <w:szCs w:val="22"/>
        </w:rPr>
        <w:t>3. При необходимости, а также в случаях отсутствия Ответственного секретаря ввиду болезни, командировки, занятости и иных причин, его функции по конкретному делу в течение соответствующего периода исполняет иной работник, назначаемый председателем ЦАМ.</w:t>
      </w:r>
    </w:p>
    <w:p w:rsidR="00981B34" w:rsidRPr="008D1CE2" w:rsidRDefault="00981B34" w:rsidP="00981B34">
      <w:pPr>
        <w:ind w:firstLine="708"/>
        <w:jc w:val="both"/>
        <w:rPr>
          <w:sz w:val="22"/>
          <w:szCs w:val="22"/>
        </w:rPr>
      </w:pPr>
      <w:r w:rsidRPr="008D1CE2">
        <w:rPr>
          <w:sz w:val="22"/>
          <w:szCs w:val="22"/>
        </w:rPr>
        <w:t>4. Работники Секретариата должны иметь высшее образование, и назначаются на должность председателем ЦАМ.</w:t>
      </w:r>
    </w:p>
    <w:p w:rsidR="00981B34" w:rsidRPr="008D1CE2" w:rsidRDefault="00981B34" w:rsidP="00981B34">
      <w:pPr>
        <w:tabs>
          <w:tab w:val="left" w:pos="0"/>
        </w:tabs>
        <w:ind w:firstLine="709"/>
        <w:jc w:val="both"/>
        <w:rPr>
          <w:sz w:val="22"/>
          <w:szCs w:val="22"/>
        </w:rPr>
      </w:pPr>
      <w:r w:rsidRPr="008D1CE2">
        <w:rPr>
          <w:sz w:val="22"/>
          <w:szCs w:val="22"/>
        </w:rPr>
        <w:t xml:space="preserve">5. В своей деятельности работники Секретариата подотчетны Ответственному секретарю. </w:t>
      </w:r>
    </w:p>
    <w:p w:rsidR="00981B34" w:rsidRPr="008D1CE2" w:rsidRDefault="00981B34" w:rsidP="00981B34">
      <w:pPr>
        <w:jc w:val="both"/>
        <w:rPr>
          <w:bCs/>
          <w:sz w:val="22"/>
          <w:szCs w:val="22"/>
        </w:rPr>
      </w:pPr>
    </w:p>
    <w:p w:rsidR="00981B34" w:rsidRPr="008D1CE2" w:rsidRDefault="00981B34" w:rsidP="00981B34">
      <w:pPr>
        <w:ind w:firstLine="708"/>
        <w:jc w:val="both"/>
        <w:rPr>
          <w:b/>
          <w:bCs/>
          <w:sz w:val="22"/>
          <w:szCs w:val="22"/>
        </w:rPr>
      </w:pPr>
      <w:r w:rsidRPr="008D1CE2">
        <w:rPr>
          <w:b/>
          <w:bCs/>
          <w:sz w:val="22"/>
          <w:szCs w:val="22"/>
        </w:rPr>
        <w:t>Раздел IV. Начало арбитражного производства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14. Подача искового заявления</w:t>
      </w:r>
    </w:p>
    <w:p w:rsidR="00981B34" w:rsidRPr="008D1CE2" w:rsidRDefault="00981B34" w:rsidP="00981B34">
      <w:pPr>
        <w:pStyle w:val="ad"/>
        <w:numPr>
          <w:ilvl w:val="0"/>
          <w:numId w:val="13"/>
        </w:numPr>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Передача спора на разрешение в ЦАМ осуществляется путем подачи письменного искового заявления (в том числе, в электронной форме, удостоверенной электронной цифровой подписью) стороной, желающей возбудить исковое производство (далее – истец).</w:t>
      </w:r>
    </w:p>
    <w:p w:rsidR="00981B34" w:rsidRPr="008D1CE2" w:rsidRDefault="00981B34" w:rsidP="00981B34">
      <w:pPr>
        <w:pStyle w:val="ad"/>
        <w:numPr>
          <w:ilvl w:val="0"/>
          <w:numId w:val="13"/>
        </w:numPr>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 xml:space="preserve">Датой подачи искового заявления считается день его регистрации в секретариате </w:t>
      </w:r>
      <w:proofErr w:type="spellStart"/>
      <w:r w:rsidRPr="008D1CE2">
        <w:rPr>
          <w:rFonts w:ascii="Times New Roman" w:hAnsi="Times New Roman" w:cs="Times New Roman"/>
        </w:rPr>
        <w:t>ЦАМа</w:t>
      </w:r>
      <w:proofErr w:type="spellEnd"/>
      <w:r w:rsidRPr="008D1CE2">
        <w:rPr>
          <w:rFonts w:ascii="Times New Roman" w:hAnsi="Times New Roman" w:cs="Times New Roman"/>
        </w:rPr>
        <w:t>.</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15. Содержание искового заявления</w:t>
      </w:r>
    </w:p>
    <w:p w:rsidR="00981B34" w:rsidRPr="008D1CE2" w:rsidRDefault="00981B34" w:rsidP="00981B34">
      <w:pPr>
        <w:ind w:firstLine="708"/>
        <w:jc w:val="both"/>
        <w:rPr>
          <w:sz w:val="22"/>
          <w:szCs w:val="22"/>
        </w:rPr>
      </w:pPr>
      <w:r w:rsidRPr="008D1CE2">
        <w:rPr>
          <w:sz w:val="22"/>
          <w:szCs w:val="22"/>
        </w:rPr>
        <w:t>1. В исковом заявлении должны быть указаны:</w:t>
      </w:r>
    </w:p>
    <w:p w:rsidR="00981B34" w:rsidRPr="008D1CE2" w:rsidRDefault="00981B34" w:rsidP="00981B34">
      <w:pPr>
        <w:ind w:firstLine="708"/>
        <w:jc w:val="both"/>
        <w:rPr>
          <w:sz w:val="22"/>
          <w:szCs w:val="22"/>
        </w:rPr>
      </w:pPr>
      <w:r w:rsidRPr="008D1CE2">
        <w:rPr>
          <w:sz w:val="22"/>
          <w:szCs w:val="22"/>
        </w:rPr>
        <w:t>а) дата подачи искового заявления;</w:t>
      </w:r>
    </w:p>
    <w:p w:rsidR="00981B34" w:rsidRPr="008D1CE2" w:rsidRDefault="00981B34" w:rsidP="00981B34">
      <w:pPr>
        <w:ind w:firstLine="708"/>
        <w:jc w:val="both"/>
        <w:rPr>
          <w:sz w:val="22"/>
          <w:szCs w:val="22"/>
        </w:rPr>
      </w:pPr>
      <w:r w:rsidRPr="008D1CE2">
        <w:rPr>
          <w:sz w:val="22"/>
          <w:szCs w:val="22"/>
        </w:rPr>
        <w:t>б) наименование истца, его почтовый адрес и банковские реквизиты;</w:t>
      </w:r>
    </w:p>
    <w:p w:rsidR="00981B34" w:rsidRPr="008D1CE2" w:rsidRDefault="00981B34" w:rsidP="00981B34">
      <w:pPr>
        <w:ind w:firstLine="708"/>
        <w:jc w:val="both"/>
        <w:rPr>
          <w:sz w:val="22"/>
          <w:szCs w:val="22"/>
        </w:rPr>
      </w:pPr>
      <w:r w:rsidRPr="008D1CE2">
        <w:rPr>
          <w:sz w:val="22"/>
          <w:szCs w:val="22"/>
        </w:rPr>
        <w:t>в) наименование ответчика, его почтовый адрес и банковские реквизиты, если эти данные известны истцу;</w:t>
      </w:r>
    </w:p>
    <w:p w:rsidR="00981B34" w:rsidRPr="008D1CE2" w:rsidRDefault="00981B34" w:rsidP="00981B34">
      <w:pPr>
        <w:ind w:firstLine="708"/>
        <w:jc w:val="both"/>
        <w:rPr>
          <w:sz w:val="22"/>
          <w:szCs w:val="22"/>
        </w:rPr>
      </w:pPr>
      <w:r w:rsidRPr="008D1CE2">
        <w:rPr>
          <w:sz w:val="22"/>
          <w:szCs w:val="22"/>
        </w:rPr>
        <w:t>г) обоснование обращения в ЦАМ;</w:t>
      </w:r>
    </w:p>
    <w:p w:rsidR="00981B34" w:rsidRPr="008D1CE2" w:rsidRDefault="00981B34" w:rsidP="00981B34">
      <w:pPr>
        <w:ind w:firstLine="708"/>
        <w:jc w:val="both"/>
        <w:rPr>
          <w:sz w:val="22"/>
          <w:szCs w:val="22"/>
        </w:rPr>
      </w:pPr>
      <w:r w:rsidRPr="008D1CE2">
        <w:rPr>
          <w:sz w:val="22"/>
          <w:szCs w:val="22"/>
        </w:rPr>
        <w:t>д) требования истца;</w:t>
      </w:r>
    </w:p>
    <w:p w:rsidR="00981B34" w:rsidRPr="008D1CE2" w:rsidRDefault="00981B34" w:rsidP="00981B34">
      <w:pPr>
        <w:ind w:firstLine="708"/>
        <w:jc w:val="both"/>
        <w:rPr>
          <w:sz w:val="22"/>
          <w:szCs w:val="22"/>
        </w:rPr>
      </w:pPr>
      <w:r w:rsidRPr="008D1CE2">
        <w:rPr>
          <w:sz w:val="22"/>
          <w:szCs w:val="22"/>
        </w:rPr>
        <w:t>е) обстоятельства, на которых истец основывает свои требования;</w:t>
      </w:r>
    </w:p>
    <w:p w:rsidR="00981B34" w:rsidRPr="008D1CE2" w:rsidRDefault="00981B34" w:rsidP="00981B34">
      <w:pPr>
        <w:ind w:firstLine="708"/>
        <w:jc w:val="both"/>
        <w:rPr>
          <w:sz w:val="22"/>
          <w:szCs w:val="22"/>
        </w:rPr>
      </w:pPr>
      <w:r w:rsidRPr="008D1CE2">
        <w:rPr>
          <w:sz w:val="22"/>
          <w:szCs w:val="22"/>
        </w:rPr>
        <w:t>ж) доказательства, подтверждающие основания исковых требований;</w:t>
      </w:r>
    </w:p>
    <w:p w:rsidR="00981B34" w:rsidRPr="008D1CE2" w:rsidRDefault="00981B34" w:rsidP="00981B34">
      <w:pPr>
        <w:ind w:firstLine="708"/>
        <w:jc w:val="both"/>
        <w:rPr>
          <w:sz w:val="22"/>
          <w:szCs w:val="22"/>
        </w:rPr>
      </w:pPr>
      <w:r w:rsidRPr="008D1CE2">
        <w:rPr>
          <w:sz w:val="22"/>
          <w:szCs w:val="22"/>
        </w:rPr>
        <w:t>з) цена иска, если иск подлежит оценке;</w:t>
      </w:r>
    </w:p>
    <w:p w:rsidR="00981B34" w:rsidRPr="008D1CE2" w:rsidRDefault="00981B34" w:rsidP="00981B34">
      <w:pPr>
        <w:ind w:firstLine="708"/>
        <w:jc w:val="both"/>
        <w:rPr>
          <w:sz w:val="22"/>
          <w:szCs w:val="22"/>
        </w:rPr>
      </w:pPr>
      <w:r w:rsidRPr="008D1CE2">
        <w:rPr>
          <w:sz w:val="22"/>
          <w:szCs w:val="22"/>
        </w:rPr>
        <w:t xml:space="preserve">и) </w:t>
      </w:r>
      <w:r w:rsidRPr="008D1CE2">
        <w:rPr>
          <w:w w:val="105"/>
          <w:sz w:val="22"/>
          <w:szCs w:val="22"/>
        </w:rPr>
        <w:t>имена и фамилии арбитра и резервного арбитра, избранных истцом, или просьбу о том, чтобы арбитр или резервный арбитр были назначены председателем ЦАМ;</w:t>
      </w:r>
    </w:p>
    <w:p w:rsidR="00981B34" w:rsidRPr="008D1CE2" w:rsidRDefault="00981B34" w:rsidP="00981B34">
      <w:pPr>
        <w:ind w:firstLine="708"/>
        <w:jc w:val="both"/>
        <w:rPr>
          <w:sz w:val="22"/>
          <w:szCs w:val="22"/>
        </w:rPr>
      </w:pPr>
      <w:r w:rsidRPr="008D1CE2">
        <w:rPr>
          <w:sz w:val="22"/>
          <w:szCs w:val="22"/>
        </w:rPr>
        <w:t>к) предложения, касающиеся места проведения арбитражного разбирательства, применимого права и языка разбирательства;</w:t>
      </w:r>
    </w:p>
    <w:p w:rsidR="00981B34" w:rsidRPr="008D1CE2" w:rsidRDefault="00981B34" w:rsidP="00981B34">
      <w:pPr>
        <w:ind w:firstLine="708"/>
        <w:jc w:val="both"/>
        <w:rPr>
          <w:sz w:val="22"/>
          <w:szCs w:val="22"/>
        </w:rPr>
      </w:pPr>
      <w:r w:rsidRPr="008D1CE2">
        <w:rPr>
          <w:sz w:val="22"/>
          <w:szCs w:val="22"/>
        </w:rPr>
        <w:t>л) перечень прилагаемых к исковому заявлению документов и иных материалов.</w:t>
      </w:r>
    </w:p>
    <w:p w:rsidR="00981B34" w:rsidRPr="008D1CE2" w:rsidRDefault="00981B34" w:rsidP="00981B34">
      <w:pPr>
        <w:ind w:firstLine="708"/>
        <w:jc w:val="both"/>
        <w:rPr>
          <w:sz w:val="22"/>
          <w:szCs w:val="22"/>
        </w:rPr>
      </w:pPr>
      <w:r w:rsidRPr="008D1CE2">
        <w:rPr>
          <w:sz w:val="22"/>
          <w:szCs w:val="22"/>
        </w:rPr>
        <w:t>2. К исковому заявлению прилагаются:</w:t>
      </w:r>
    </w:p>
    <w:p w:rsidR="00981B34" w:rsidRPr="008D1CE2" w:rsidRDefault="00981B34" w:rsidP="00981B34">
      <w:pPr>
        <w:ind w:firstLine="708"/>
        <w:jc w:val="both"/>
        <w:rPr>
          <w:sz w:val="22"/>
          <w:szCs w:val="22"/>
        </w:rPr>
      </w:pPr>
      <w:r w:rsidRPr="008D1CE2">
        <w:rPr>
          <w:sz w:val="22"/>
          <w:szCs w:val="22"/>
        </w:rPr>
        <w:t>а) копии искового заявления по числу ответчиков, арбитров и один экземпляр для ЦАМ;</w:t>
      </w:r>
    </w:p>
    <w:p w:rsidR="00981B34" w:rsidRPr="008D1CE2" w:rsidRDefault="00981B34" w:rsidP="00981B34">
      <w:pPr>
        <w:ind w:firstLine="708"/>
        <w:jc w:val="both"/>
        <w:rPr>
          <w:sz w:val="22"/>
          <w:szCs w:val="22"/>
        </w:rPr>
      </w:pPr>
      <w:r w:rsidRPr="008D1CE2">
        <w:rPr>
          <w:sz w:val="22"/>
          <w:szCs w:val="22"/>
        </w:rPr>
        <w:t>б) документы, подтверждающие уплату арбитражного сбора и регистрационного сбора;</w:t>
      </w:r>
    </w:p>
    <w:p w:rsidR="00981B34" w:rsidRPr="008D1CE2" w:rsidRDefault="00981B34" w:rsidP="00981B34">
      <w:pPr>
        <w:ind w:firstLine="708"/>
        <w:jc w:val="both"/>
        <w:rPr>
          <w:sz w:val="22"/>
          <w:szCs w:val="22"/>
        </w:rPr>
      </w:pPr>
      <w:r w:rsidRPr="008D1CE2">
        <w:rPr>
          <w:sz w:val="22"/>
          <w:szCs w:val="22"/>
        </w:rPr>
        <w:t>в) документы, подтверждающие обстоятельства, на которых истец основывает свои требования, копии этих документов для ответчиков, арбитров и один экземпляр для ЦАМ, если они у них отсутствуют;</w:t>
      </w:r>
    </w:p>
    <w:p w:rsidR="00981B34" w:rsidRPr="008D1CE2" w:rsidRDefault="00981B34" w:rsidP="00981B34">
      <w:pPr>
        <w:ind w:firstLine="708"/>
        <w:jc w:val="both"/>
        <w:rPr>
          <w:sz w:val="22"/>
          <w:szCs w:val="22"/>
        </w:rPr>
      </w:pPr>
      <w:r w:rsidRPr="008D1CE2">
        <w:rPr>
          <w:sz w:val="22"/>
          <w:szCs w:val="22"/>
        </w:rPr>
        <w:t>г) ходатайства о порядке (отсрочке или рассрочке) уплаты арбитражных расходов или уменьшении их размера, об обеспечении иска, истребовании доказательств и другие, если они не изложены в исковом заявлении;</w:t>
      </w:r>
    </w:p>
    <w:p w:rsidR="00981B34" w:rsidRPr="008D1CE2" w:rsidRDefault="00981B34" w:rsidP="00981B34">
      <w:pPr>
        <w:ind w:firstLine="708"/>
        <w:jc w:val="both"/>
        <w:rPr>
          <w:sz w:val="22"/>
          <w:szCs w:val="22"/>
        </w:rPr>
      </w:pPr>
      <w:r w:rsidRPr="008D1CE2">
        <w:rPr>
          <w:sz w:val="22"/>
          <w:szCs w:val="22"/>
        </w:rPr>
        <w:t>д) исковое заявление и прилагаемые</w:t>
      </w:r>
      <w:r w:rsidRPr="008D1CE2">
        <w:rPr>
          <w:sz w:val="22"/>
          <w:szCs w:val="22"/>
          <w:lang w:val="kk-KZ"/>
        </w:rPr>
        <w:t xml:space="preserve"> к нему </w:t>
      </w:r>
      <w:r w:rsidRPr="008D1CE2">
        <w:rPr>
          <w:sz w:val="22"/>
          <w:szCs w:val="22"/>
        </w:rPr>
        <w:t>документы в электронном формате (</w:t>
      </w:r>
      <w:r w:rsidRPr="008D1CE2">
        <w:rPr>
          <w:sz w:val="22"/>
          <w:szCs w:val="22"/>
          <w:lang w:val="en-US"/>
        </w:rPr>
        <w:t>Word</w:t>
      </w:r>
      <w:r w:rsidRPr="008D1CE2">
        <w:rPr>
          <w:sz w:val="22"/>
          <w:szCs w:val="22"/>
        </w:rPr>
        <w:t>/</w:t>
      </w:r>
      <w:r w:rsidRPr="008D1CE2">
        <w:rPr>
          <w:sz w:val="22"/>
          <w:szCs w:val="22"/>
          <w:lang w:val="en-US"/>
        </w:rPr>
        <w:t>PDF</w:t>
      </w:r>
      <w:r w:rsidRPr="008D1CE2">
        <w:rPr>
          <w:sz w:val="22"/>
          <w:szCs w:val="22"/>
        </w:rPr>
        <w:t xml:space="preserve"> или ином электронном формате).</w:t>
      </w:r>
    </w:p>
    <w:p w:rsidR="00981B34" w:rsidRPr="008D1CE2" w:rsidRDefault="00981B34" w:rsidP="00981B34">
      <w:pPr>
        <w:ind w:firstLine="708"/>
        <w:jc w:val="both"/>
        <w:rPr>
          <w:sz w:val="22"/>
          <w:szCs w:val="22"/>
        </w:rPr>
      </w:pPr>
      <w:r w:rsidRPr="008D1CE2">
        <w:rPr>
          <w:sz w:val="22"/>
          <w:szCs w:val="22"/>
        </w:rPr>
        <w:t>Истец может приложить к своему исковому заявлению иные документы, которые он считает относящимися к делу или может сделать ссылку на документы, или другие доказательства, которые он представит в дальнейшем.</w:t>
      </w:r>
    </w:p>
    <w:p w:rsidR="00981B34" w:rsidRPr="008D1CE2" w:rsidRDefault="00981B34" w:rsidP="00981B34">
      <w:pPr>
        <w:ind w:firstLine="708"/>
        <w:jc w:val="both"/>
        <w:rPr>
          <w:sz w:val="22"/>
          <w:szCs w:val="22"/>
        </w:rPr>
      </w:pPr>
      <w:r w:rsidRPr="008D1CE2">
        <w:rPr>
          <w:sz w:val="22"/>
          <w:szCs w:val="22"/>
        </w:rPr>
        <w:t>3. Исковое заявление должно быть подписано истцом или его представителем, при наличии полномочий на подписание и подачу искового заявления. В случае, если исковое заявление подписано представителем истца, к исковому заявлению должны быть приложены оригинал доверенности (нотариально заверенная копия) или иного документа, удостоверяющего полномочия представителя.</w:t>
      </w:r>
    </w:p>
    <w:p w:rsidR="00981B34" w:rsidRPr="008D1CE2" w:rsidRDefault="00981B34" w:rsidP="00981B34">
      <w:pPr>
        <w:ind w:firstLine="708"/>
        <w:jc w:val="both"/>
        <w:rPr>
          <w:sz w:val="22"/>
          <w:szCs w:val="22"/>
        </w:rPr>
      </w:pPr>
      <w:r w:rsidRPr="008D1CE2">
        <w:rPr>
          <w:sz w:val="22"/>
          <w:szCs w:val="22"/>
        </w:rPr>
        <w:t>4. Исковое заявление и прилагаемые документы могут быть представлены на казахском или русском языках. В случае предоставления искового заявления на иных языках, истец обеспечивает нотариально заверенный перевод указанных документов на казахский или русский языки.</w:t>
      </w:r>
    </w:p>
    <w:p w:rsidR="00981B34" w:rsidRPr="008D1CE2" w:rsidRDefault="00981B34" w:rsidP="00981B34">
      <w:pPr>
        <w:ind w:firstLine="708"/>
        <w:jc w:val="both"/>
        <w:rPr>
          <w:sz w:val="22"/>
          <w:szCs w:val="22"/>
        </w:rPr>
      </w:pPr>
      <w:r w:rsidRPr="008D1CE2">
        <w:rPr>
          <w:sz w:val="22"/>
          <w:szCs w:val="22"/>
        </w:rPr>
        <w:t xml:space="preserve">5. В ходе арбитражного разбирательства стороны вправе изменить или дополнить свои исковые требования или возражения против иска. Предварительное предъявление претензии для разрешения спора не обязательно. </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16. Цена иска</w:t>
      </w:r>
    </w:p>
    <w:p w:rsidR="00981B34" w:rsidRPr="008D1CE2" w:rsidRDefault="00981B34" w:rsidP="00981B34">
      <w:pPr>
        <w:ind w:firstLine="708"/>
        <w:jc w:val="both"/>
        <w:rPr>
          <w:sz w:val="22"/>
          <w:szCs w:val="22"/>
        </w:rPr>
      </w:pPr>
      <w:r w:rsidRPr="008D1CE2">
        <w:rPr>
          <w:sz w:val="22"/>
          <w:szCs w:val="22"/>
        </w:rPr>
        <w:t>1. Цена иска определяется:</w:t>
      </w:r>
    </w:p>
    <w:p w:rsidR="00981B34" w:rsidRPr="008D1CE2" w:rsidRDefault="00981B34" w:rsidP="00981B34">
      <w:pPr>
        <w:ind w:firstLine="708"/>
        <w:jc w:val="both"/>
        <w:rPr>
          <w:sz w:val="22"/>
          <w:szCs w:val="22"/>
        </w:rPr>
      </w:pPr>
      <w:r w:rsidRPr="008D1CE2">
        <w:rPr>
          <w:sz w:val="22"/>
          <w:szCs w:val="22"/>
        </w:rPr>
        <w:t>а) в исках о взыскании денег – истребуемой суммой;</w:t>
      </w:r>
    </w:p>
    <w:p w:rsidR="00981B34" w:rsidRPr="008D1CE2" w:rsidRDefault="00981B34" w:rsidP="00981B34">
      <w:pPr>
        <w:ind w:firstLine="708"/>
        <w:jc w:val="both"/>
        <w:rPr>
          <w:sz w:val="22"/>
          <w:szCs w:val="22"/>
        </w:rPr>
      </w:pPr>
      <w:r w:rsidRPr="008D1CE2">
        <w:rPr>
          <w:sz w:val="22"/>
          <w:szCs w:val="22"/>
        </w:rPr>
        <w:t>б) в исках об истребовании имущества – стоимостью истребуемого имущества;</w:t>
      </w:r>
    </w:p>
    <w:p w:rsidR="00981B34" w:rsidRPr="008D1CE2" w:rsidRDefault="00981B34" w:rsidP="00981B34">
      <w:pPr>
        <w:ind w:firstLine="708"/>
        <w:jc w:val="both"/>
        <w:rPr>
          <w:sz w:val="22"/>
          <w:szCs w:val="22"/>
        </w:rPr>
      </w:pPr>
      <w:r w:rsidRPr="008D1CE2">
        <w:rPr>
          <w:sz w:val="22"/>
          <w:szCs w:val="22"/>
        </w:rPr>
        <w:t>в) в исках о признании или преобразовании правоотношения – стоимостью предмета правоотношения в момент предъявления иска;</w:t>
      </w:r>
    </w:p>
    <w:p w:rsidR="00981B34" w:rsidRPr="008D1CE2" w:rsidRDefault="00981B34" w:rsidP="00981B34">
      <w:pPr>
        <w:ind w:firstLine="708"/>
        <w:jc w:val="both"/>
        <w:rPr>
          <w:sz w:val="22"/>
          <w:szCs w:val="22"/>
        </w:rPr>
      </w:pPr>
      <w:r w:rsidRPr="008D1CE2">
        <w:rPr>
          <w:sz w:val="22"/>
          <w:szCs w:val="22"/>
        </w:rPr>
        <w:t xml:space="preserve">г) в исках об определенном действии или бездействии – на основе имеющихся данных об имущественных интересах истца. </w:t>
      </w:r>
    </w:p>
    <w:p w:rsidR="00981B34" w:rsidRPr="008D1CE2" w:rsidRDefault="00981B34" w:rsidP="00981B34">
      <w:pPr>
        <w:ind w:firstLine="708"/>
        <w:jc w:val="both"/>
        <w:rPr>
          <w:sz w:val="22"/>
          <w:szCs w:val="22"/>
        </w:rPr>
      </w:pPr>
      <w:r w:rsidRPr="008D1CE2">
        <w:rPr>
          <w:sz w:val="22"/>
          <w:szCs w:val="22"/>
        </w:rPr>
        <w:lastRenderedPageBreak/>
        <w:t>Истец обязан указать в исковом заявлении цену иска также в тех случаях, когда исковые требования носят неимущественный характер.</w:t>
      </w:r>
    </w:p>
    <w:p w:rsidR="00981B34" w:rsidRPr="008D1CE2" w:rsidRDefault="00981B34" w:rsidP="00981B34">
      <w:pPr>
        <w:ind w:firstLine="708"/>
        <w:jc w:val="both"/>
        <w:rPr>
          <w:sz w:val="22"/>
          <w:szCs w:val="22"/>
        </w:rPr>
      </w:pPr>
      <w:r w:rsidRPr="008D1CE2">
        <w:rPr>
          <w:sz w:val="22"/>
          <w:szCs w:val="22"/>
        </w:rPr>
        <w:t>2. В исках, содержащих несколько требований, сумма каждого требования должна быть определена отдельно. В этом случае цена иска определяется общей суммой всех требований.</w:t>
      </w:r>
    </w:p>
    <w:p w:rsidR="00981B34" w:rsidRPr="008D1CE2" w:rsidRDefault="00981B34" w:rsidP="00981B34">
      <w:pPr>
        <w:ind w:firstLine="708"/>
        <w:jc w:val="both"/>
        <w:rPr>
          <w:sz w:val="22"/>
          <w:szCs w:val="22"/>
        </w:rPr>
      </w:pPr>
      <w:r w:rsidRPr="008D1CE2">
        <w:rPr>
          <w:sz w:val="22"/>
          <w:szCs w:val="22"/>
        </w:rPr>
        <w:t>3. В цену иска включаются указанные в исковом заявлении и истребуемые суммы неустойки (штрафов, пени) и иных договорных санкций.</w:t>
      </w:r>
    </w:p>
    <w:p w:rsidR="00981B34" w:rsidRPr="008D1CE2" w:rsidRDefault="00981B34" w:rsidP="00981B34">
      <w:pPr>
        <w:ind w:firstLine="708"/>
        <w:jc w:val="both"/>
        <w:rPr>
          <w:sz w:val="22"/>
          <w:szCs w:val="22"/>
        </w:rPr>
      </w:pPr>
      <w:r w:rsidRPr="008D1CE2">
        <w:rPr>
          <w:sz w:val="22"/>
          <w:szCs w:val="22"/>
        </w:rPr>
        <w:t>4. При подаче иска о расторжении договора, о признании договора недействительным полностью или в части, иска о понуждении к исполнению договора либо при заявлении других подобных требований цена иска определяется по общей сумме договора.</w:t>
      </w:r>
    </w:p>
    <w:p w:rsidR="00981B34" w:rsidRPr="008D1CE2" w:rsidRDefault="00981B34" w:rsidP="00981B34">
      <w:pPr>
        <w:ind w:firstLine="708"/>
        <w:jc w:val="both"/>
        <w:rPr>
          <w:sz w:val="22"/>
          <w:szCs w:val="22"/>
        </w:rPr>
      </w:pPr>
      <w:r w:rsidRPr="008D1CE2">
        <w:rPr>
          <w:sz w:val="22"/>
          <w:szCs w:val="22"/>
        </w:rPr>
        <w:t>5. Если истец не определил или определил не должным образом цену иска, арбитраж определяет ее по собственной инициативе, либо по требованию ответчика на основе имеющихся данных.</w:t>
      </w:r>
    </w:p>
    <w:p w:rsidR="00981B34" w:rsidRPr="008D1CE2" w:rsidRDefault="00981B34" w:rsidP="00981B34">
      <w:pPr>
        <w:ind w:firstLine="708"/>
        <w:jc w:val="both"/>
        <w:rPr>
          <w:sz w:val="22"/>
          <w:szCs w:val="22"/>
        </w:rPr>
      </w:pPr>
      <w:r w:rsidRPr="008D1CE2">
        <w:rPr>
          <w:sz w:val="22"/>
          <w:szCs w:val="22"/>
        </w:rPr>
        <w:t xml:space="preserve">6. При затруднительности определения цены иска в момент его предъявления размер арбитражного сбора предварительно устанавливается </w:t>
      </w:r>
      <w:hyperlink r:id="rId7" w:history="1">
        <w:r w:rsidRPr="008D1CE2">
          <w:rPr>
            <w:rStyle w:val="a4"/>
            <w:sz w:val="22"/>
            <w:szCs w:val="22"/>
          </w:rPr>
          <w:t>Председателем</w:t>
        </w:r>
      </w:hyperlink>
      <w:r w:rsidRPr="008D1CE2">
        <w:rPr>
          <w:sz w:val="22"/>
          <w:szCs w:val="22"/>
        </w:rPr>
        <w:t xml:space="preserve"> ЦАМ с последующим </w:t>
      </w:r>
      <w:proofErr w:type="spellStart"/>
      <w:r w:rsidRPr="008D1CE2">
        <w:rPr>
          <w:sz w:val="22"/>
          <w:szCs w:val="22"/>
        </w:rPr>
        <w:t>довзысканием</w:t>
      </w:r>
      <w:proofErr w:type="spellEnd"/>
      <w:r w:rsidRPr="008D1CE2">
        <w:rPr>
          <w:sz w:val="22"/>
          <w:szCs w:val="22"/>
        </w:rPr>
        <w:t xml:space="preserve"> соответственно цене иска, определенной при арбитражном разбирательстве.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17. Принятие искового заявления</w:t>
      </w:r>
    </w:p>
    <w:p w:rsidR="00981B34" w:rsidRPr="008D1CE2" w:rsidRDefault="00981B34" w:rsidP="00981B34">
      <w:pPr>
        <w:ind w:firstLine="708"/>
        <w:jc w:val="both"/>
        <w:rPr>
          <w:sz w:val="22"/>
          <w:szCs w:val="22"/>
        </w:rPr>
      </w:pPr>
      <w:r w:rsidRPr="008D1CE2">
        <w:rPr>
          <w:sz w:val="22"/>
          <w:szCs w:val="22"/>
        </w:rPr>
        <w:t xml:space="preserve">1. В течение 7 (семи) рабочих дней с момента поступления искового заявления Ответственный секретарь, за исключением случаев, предусмотренных статьями 18, 19 настоящего Регламента, регистрирует его (что является датой принятия), проверяет на соответствие требованиям настоящего Регламента и готовит материалы, необходимые для арбитражного разбирательства. </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18. Оставление искового заявления без движения</w:t>
      </w:r>
    </w:p>
    <w:p w:rsidR="00981B34" w:rsidRPr="008D1CE2" w:rsidRDefault="00981B34" w:rsidP="00981B34">
      <w:pPr>
        <w:ind w:firstLine="708"/>
        <w:jc w:val="both"/>
        <w:rPr>
          <w:sz w:val="22"/>
          <w:szCs w:val="22"/>
        </w:rPr>
      </w:pPr>
      <w:r w:rsidRPr="008D1CE2">
        <w:rPr>
          <w:sz w:val="22"/>
          <w:szCs w:val="22"/>
        </w:rPr>
        <w:t xml:space="preserve">1. В случае несоответствия искового заявления требованиям статьи 15 настоящего Регламента или неоплаты истцом регистрационного и арбитражного сборов, Ответственный секретарь уведомляет заявителя (истца) об оставлении искового заявления без движения, в котором указывает на недостатки и устанавливает срок для их устранения, который не может превышать </w:t>
      </w:r>
      <w:r w:rsidRPr="008D1CE2">
        <w:rPr>
          <w:sz w:val="22"/>
          <w:szCs w:val="22"/>
          <w:lang w:val="kk-KZ"/>
        </w:rPr>
        <w:t xml:space="preserve">10 </w:t>
      </w:r>
      <w:r w:rsidRPr="008D1CE2">
        <w:rPr>
          <w:sz w:val="22"/>
          <w:szCs w:val="22"/>
        </w:rPr>
        <w:t>(</w:t>
      </w:r>
      <w:r w:rsidRPr="008D1CE2">
        <w:rPr>
          <w:sz w:val="22"/>
          <w:szCs w:val="22"/>
          <w:lang w:val="kk-KZ"/>
        </w:rPr>
        <w:t>десяти</w:t>
      </w:r>
      <w:r w:rsidRPr="008D1CE2">
        <w:rPr>
          <w:sz w:val="22"/>
          <w:szCs w:val="22"/>
        </w:rPr>
        <w:t xml:space="preserve">) рабочих дней. </w:t>
      </w:r>
    </w:p>
    <w:p w:rsidR="00981B34" w:rsidRPr="008D1CE2" w:rsidRDefault="00981B34" w:rsidP="00981B34">
      <w:pPr>
        <w:ind w:firstLine="708"/>
        <w:jc w:val="both"/>
        <w:rPr>
          <w:sz w:val="22"/>
          <w:szCs w:val="22"/>
        </w:rPr>
      </w:pPr>
      <w:r w:rsidRPr="008D1CE2">
        <w:rPr>
          <w:sz w:val="22"/>
          <w:szCs w:val="22"/>
        </w:rPr>
        <w:t xml:space="preserve">2. В случае если истец в установленный срок исправит указанные в уведомлении замечания, исковое заявление считается поданным в день его первоначального представления в ЦАМ. В противном случае заявление считается   не </w:t>
      </w:r>
      <w:proofErr w:type="gramStart"/>
      <w:r w:rsidRPr="008D1CE2">
        <w:rPr>
          <w:sz w:val="22"/>
          <w:szCs w:val="22"/>
        </w:rPr>
        <w:t>поданным  и</w:t>
      </w:r>
      <w:proofErr w:type="gramEnd"/>
      <w:r w:rsidRPr="008D1CE2">
        <w:rPr>
          <w:sz w:val="22"/>
          <w:szCs w:val="22"/>
        </w:rPr>
        <w:t xml:space="preserve"> возвращается истцу со всеми приложенными к нему документами.</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19. Возврат искового заявления</w:t>
      </w:r>
    </w:p>
    <w:p w:rsidR="00981B34" w:rsidRPr="008D1CE2" w:rsidRDefault="00981B34" w:rsidP="00981B34">
      <w:pPr>
        <w:ind w:firstLine="708"/>
        <w:jc w:val="both"/>
        <w:rPr>
          <w:sz w:val="22"/>
          <w:szCs w:val="22"/>
        </w:rPr>
      </w:pPr>
      <w:r w:rsidRPr="008D1CE2">
        <w:rPr>
          <w:sz w:val="22"/>
          <w:szCs w:val="22"/>
        </w:rPr>
        <w:t>1. ЦАМ возвращает исковое заявление, если:</w:t>
      </w:r>
    </w:p>
    <w:p w:rsidR="00981B34" w:rsidRPr="008D1CE2" w:rsidRDefault="00981B34" w:rsidP="00981B34">
      <w:pPr>
        <w:ind w:firstLine="708"/>
        <w:jc w:val="both"/>
        <w:rPr>
          <w:sz w:val="22"/>
          <w:szCs w:val="22"/>
        </w:rPr>
      </w:pPr>
      <w:r w:rsidRPr="008D1CE2">
        <w:rPr>
          <w:sz w:val="22"/>
          <w:szCs w:val="22"/>
        </w:rPr>
        <w:t>а) между сторонами отсутствует арбитражное соглашение;</w:t>
      </w:r>
    </w:p>
    <w:p w:rsidR="00981B34" w:rsidRPr="008D1CE2" w:rsidRDefault="00981B34" w:rsidP="00981B34">
      <w:pPr>
        <w:ind w:firstLine="708"/>
        <w:jc w:val="both"/>
        <w:rPr>
          <w:sz w:val="22"/>
          <w:szCs w:val="22"/>
        </w:rPr>
      </w:pPr>
      <w:r w:rsidRPr="008D1CE2">
        <w:rPr>
          <w:sz w:val="22"/>
          <w:szCs w:val="22"/>
        </w:rPr>
        <w:t>б) предмет иска выходит за рамки арбитражного соглашения;</w:t>
      </w:r>
    </w:p>
    <w:p w:rsidR="00981B34" w:rsidRPr="008D1CE2" w:rsidRDefault="00981B34" w:rsidP="00981B34">
      <w:pPr>
        <w:ind w:firstLine="708"/>
        <w:jc w:val="both"/>
        <w:rPr>
          <w:sz w:val="22"/>
          <w:szCs w:val="22"/>
        </w:rPr>
      </w:pPr>
      <w:r w:rsidRPr="008D1CE2">
        <w:rPr>
          <w:sz w:val="22"/>
          <w:szCs w:val="22"/>
        </w:rPr>
        <w:t>в) исковое заявление подписано неуполномоченным лицом;</w:t>
      </w:r>
    </w:p>
    <w:p w:rsidR="00981B34" w:rsidRPr="008D1CE2" w:rsidRDefault="00981B34" w:rsidP="00981B34">
      <w:pPr>
        <w:ind w:firstLine="708"/>
        <w:jc w:val="both"/>
        <w:rPr>
          <w:sz w:val="22"/>
          <w:szCs w:val="22"/>
        </w:rPr>
      </w:pPr>
      <w:r w:rsidRPr="008D1CE2">
        <w:rPr>
          <w:sz w:val="22"/>
          <w:szCs w:val="22"/>
        </w:rPr>
        <w:t>г) истцом подано заявление о возврате искового заявления;</w:t>
      </w:r>
    </w:p>
    <w:p w:rsidR="00981B34" w:rsidRPr="008D1CE2" w:rsidRDefault="00981B34" w:rsidP="00981B34">
      <w:pPr>
        <w:ind w:firstLine="708"/>
        <w:jc w:val="both"/>
        <w:rPr>
          <w:sz w:val="22"/>
          <w:szCs w:val="22"/>
        </w:rPr>
      </w:pPr>
      <w:r w:rsidRPr="008D1CE2">
        <w:rPr>
          <w:sz w:val="22"/>
          <w:szCs w:val="22"/>
        </w:rPr>
        <w:t>д) в производстве ЦАМ или другого арбитража имеется дело по спору между теми же сторонами, о том же предмете и по тем же основаниям.</w:t>
      </w:r>
    </w:p>
    <w:p w:rsidR="00981B34" w:rsidRPr="008D1CE2" w:rsidRDefault="00981B34" w:rsidP="00981B34">
      <w:pPr>
        <w:ind w:firstLine="708"/>
        <w:jc w:val="both"/>
        <w:rPr>
          <w:sz w:val="22"/>
          <w:szCs w:val="22"/>
        </w:rPr>
      </w:pPr>
      <w:r w:rsidRPr="008D1CE2">
        <w:rPr>
          <w:sz w:val="22"/>
          <w:szCs w:val="22"/>
        </w:rPr>
        <w:t>2. Возвращение искового заявления не препятствует повторному обращению истца в ЦАМ с иском к тому же ответчику, о том же предмете и по тем же основаниям.</w:t>
      </w:r>
    </w:p>
    <w:p w:rsidR="00981B34" w:rsidRPr="008D1CE2" w:rsidRDefault="00981B34" w:rsidP="00981B34">
      <w:pPr>
        <w:ind w:firstLine="708"/>
        <w:jc w:val="both"/>
        <w:rPr>
          <w:sz w:val="22"/>
          <w:szCs w:val="22"/>
        </w:rPr>
      </w:pPr>
      <w:r w:rsidRPr="008D1CE2">
        <w:rPr>
          <w:sz w:val="22"/>
          <w:szCs w:val="22"/>
        </w:rPr>
        <w:t>3. Решение (сообщение) о возврате искового заявления направляется либо вручается под расписку истцу.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20. Отзыв на иск</w:t>
      </w:r>
    </w:p>
    <w:p w:rsidR="00981B34" w:rsidRPr="008D1CE2" w:rsidRDefault="00981B34" w:rsidP="00981B34">
      <w:pPr>
        <w:ind w:firstLine="708"/>
        <w:jc w:val="both"/>
        <w:rPr>
          <w:sz w:val="22"/>
          <w:szCs w:val="22"/>
        </w:rPr>
      </w:pPr>
      <w:r w:rsidRPr="008D1CE2">
        <w:rPr>
          <w:sz w:val="22"/>
          <w:szCs w:val="22"/>
        </w:rPr>
        <w:t>1. Ответчик вправе в течение 30 (тридцати) календарных дней после получения уведомления о проведении арбитражного разбирательства представить в ЦАМ отзыв на исковое заявление, изложив в нем:</w:t>
      </w:r>
    </w:p>
    <w:p w:rsidR="00981B34" w:rsidRPr="008D1CE2" w:rsidRDefault="00981B34" w:rsidP="00981B34">
      <w:pPr>
        <w:ind w:firstLine="708"/>
        <w:jc w:val="both"/>
        <w:rPr>
          <w:sz w:val="22"/>
          <w:szCs w:val="22"/>
        </w:rPr>
      </w:pPr>
      <w:r w:rsidRPr="008D1CE2">
        <w:rPr>
          <w:sz w:val="22"/>
          <w:szCs w:val="22"/>
        </w:rPr>
        <w:t>а) заявление о признании ответчиком исковых требований полностью или в части;</w:t>
      </w:r>
    </w:p>
    <w:p w:rsidR="00981B34" w:rsidRPr="008D1CE2" w:rsidRDefault="00981B34" w:rsidP="00981B34">
      <w:pPr>
        <w:ind w:firstLine="708"/>
        <w:jc w:val="both"/>
        <w:rPr>
          <w:sz w:val="22"/>
          <w:szCs w:val="22"/>
        </w:rPr>
      </w:pPr>
      <w:r w:rsidRPr="008D1CE2">
        <w:rPr>
          <w:sz w:val="22"/>
          <w:szCs w:val="22"/>
        </w:rPr>
        <w:t>б) возражения против предъявленных к нему исковых требований и обстоятельств, на которых они основаны;</w:t>
      </w:r>
    </w:p>
    <w:p w:rsidR="00981B34" w:rsidRPr="008D1CE2" w:rsidRDefault="00981B34" w:rsidP="00981B34">
      <w:pPr>
        <w:ind w:firstLine="708"/>
        <w:jc w:val="both"/>
        <w:rPr>
          <w:sz w:val="22"/>
          <w:szCs w:val="22"/>
        </w:rPr>
      </w:pPr>
      <w:r w:rsidRPr="008D1CE2">
        <w:rPr>
          <w:sz w:val="22"/>
          <w:szCs w:val="22"/>
        </w:rPr>
        <w:t>в) сведения о доказательствах, на которые ответчик ссылается в обоснование своих возражений;</w:t>
      </w:r>
    </w:p>
    <w:p w:rsidR="00981B34" w:rsidRPr="008D1CE2" w:rsidRDefault="00981B34" w:rsidP="00981B34">
      <w:pPr>
        <w:ind w:firstLine="708"/>
        <w:jc w:val="both"/>
        <w:rPr>
          <w:sz w:val="22"/>
          <w:szCs w:val="22"/>
        </w:rPr>
      </w:pPr>
      <w:r w:rsidRPr="008D1CE2">
        <w:rPr>
          <w:sz w:val="22"/>
          <w:szCs w:val="22"/>
        </w:rPr>
        <w:lastRenderedPageBreak/>
        <w:t>г) любые иные объяснения по существу предъявленных исковых требований и ходатайства о совершении допускаемых в соответствии с настоящим Регламентом действий;</w:t>
      </w:r>
    </w:p>
    <w:p w:rsidR="00981B34" w:rsidRPr="008D1CE2" w:rsidRDefault="00981B34" w:rsidP="00981B34">
      <w:pPr>
        <w:ind w:firstLine="708"/>
        <w:jc w:val="both"/>
        <w:rPr>
          <w:sz w:val="22"/>
          <w:szCs w:val="22"/>
        </w:rPr>
      </w:pPr>
      <w:r w:rsidRPr="008D1CE2">
        <w:rPr>
          <w:sz w:val="22"/>
          <w:szCs w:val="22"/>
        </w:rPr>
        <w:t xml:space="preserve">д) указание числа арбитров, </w:t>
      </w:r>
      <w:proofErr w:type="gramStart"/>
      <w:r w:rsidRPr="008D1CE2">
        <w:rPr>
          <w:w w:val="105"/>
          <w:sz w:val="22"/>
          <w:szCs w:val="22"/>
        </w:rPr>
        <w:t>имена и фамилии</w:t>
      </w:r>
      <w:proofErr w:type="gramEnd"/>
      <w:r w:rsidRPr="008D1CE2">
        <w:rPr>
          <w:w w:val="105"/>
          <w:sz w:val="22"/>
          <w:szCs w:val="22"/>
        </w:rPr>
        <w:t xml:space="preserve"> избранных им арбитра и резервного арбитра или просьбу о том, чтобы арбитр и резервный арбитр были назначены председателем ЦАМ.</w:t>
      </w:r>
    </w:p>
    <w:p w:rsidR="00981B34" w:rsidRPr="008D1CE2" w:rsidRDefault="00981B34" w:rsidP="00981B34">
      <w:pPr>
        <w:ind w:firstLine="708"/>
        <w:jc w:val="both"/>
        <w:rPr>
          <w:sz w:val="22"/>
          <w:szCs w:val="22"/>
        </w:rPr>
      </w:pPr>
      <w:r w:rsidRPr="008D1CE2">
        <w:rPr>
          <w:sz w:val="22"/>
          <w:szCs w:val="22"/>
        </w:rPr>
        <w:t>2. Непредставление ответчиком отзыва на иск, не может рассматриваться в качестве подтверждения признания иска и не препятствует рассмотрению дела по имеющимся в деле доказательствам.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21. Встречный иск и зачет встречных требований</w:t>
      </w:r>
    </w:p>
    <w:p w:rsidR="00981B34" w:rsidRPr="008D1CE2" w:rsidRDefault="00981B34" w:rsidP="00981B34">
      <w:pPr>
        <w:ind w:firstLine="708"/>
        <w:jc w:val="both"/>
        <w:rPr>
          <w:sz w:val="22"/>
          <w:szCs w:val="22"/>
        </w:rPr>
      </w:pPr>
      <w:r w:rsidRPr="008D1CE2">
        <w:rPr>
          <w:sz w:val="22"/>
          <w:szCs w:val="22"/>
        </w:rPr>
        <w:t>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в соответствии с арбитражным соглашением.</w:t>
      </w:r>
    </w:p>
    <w:p w:rsidR="00981B34" w:rsidRPr="008D1CE2" w:rsidRDefault="00981B34" w:rsidP="00981B34">
      <w:pPr>
        <w:ind w:firstLine="708"/>
        <w:jc w:val="both"/>
        <w:rPr>
          <w:sz w:val="22"/>
          <w:szCs w:val="22"/>
        </w:rPr>
      </w:pPr>
      <w:r w:rsidRPr="008D1CE2">
        <w:rPr>
          <w:sz w:val="22"/>
          <w:szCs w:val="22"/>
        </w:rPr>
        <w:t>2. Встречный иск может быть предъявлен в ходе арбитражного разбирательства до принятия арбитражного решения, если сторонами не согласован иной срок для предъявления встречного иска.</w:t>
      </w:r>
    </w:p>
    <w:p w:rsidR="00981B34" w:rsidRPr="008D1CE2" w:rsidRDefault="00981B34" w:rsidP="00981B34">
      <w:pPr>
        <w:ind w:firstLine="708"/>
        <w:jc w:val="both"/>
        <w:rPr>
          <w:sz w:val="22"/>
          <w:szCs w:val="22"/>
        </w:rPr>
      </w:pPr>
      <w:r w:rsidRPr="008D1CE2">
        <w:rPr>
          <w:sz w:val="22"/>
          <w:szCs w:val="22"/>
        </w:rPr>
        <w:t>3. Вопрос о принятии к производству, оставлении без движения, возврате встречного иска решается арбитражным судом. Подача встречного иска в ходе арбитражного разбирательства не влечет изменений в его составе.</w:t>
      </w:r>
    </w:p>
    <w:p w:rsidR="00981B34" w:rsidRPr="008D1CE2" w:rsidRDefault="00981B34" w:rsidP="00981B34">
      <w:pPr>
        <w:ind w:firstLine="708"/>
        <w:jc w:val="both"/>
        <w:rPr>
          <w:sz w:val="22"/>
          <w:szCs w:val="22"/>
        </w:rPr>
      </w:pPr>
      <w:r w:rsidRPr="008D1CE2">
        <w:rPr>
          <w:sz w:val="22"/>
          <w:szCs w:val="22"/>
        </w:rPr>
        <w:t>4. Встречный иск должен соответствовать требованиям статей 15, 16 настоящего Регламента.</w:t>
      </w:r>
    </w:p>
    <w:p w:rsidR="00981B34" w:rsidRPr="008D1CE2" w:rsidRDefault="00981B34" w:rsidP="00981B34">
      <w:pPr>
        <w:ind w:firstLine="708"/>
        <w:jc w:val="both"/>
        <w:rPr>
          <w:sz w:val="22"/>
          <w:szCs w:val="22"/>
        </w:rPr>
      </w:pPr>
      <w:r w:rsidRPr="008D1CE2">
        <w:rPr>
          <w:sz w:val="22"/>
          <w:szCs w:val="22"/>
        </w:rPr>
        <w:t>5. Истец вправе представить возражения против встречного иска в течение 7 (семи)календарных дней со дня его подачи ответчиком.</w:t>
      </w:r>
    </w:p>
    <w:p w:rsidR="00981B34" w:rsidRPr="008D1CE2" w:rsidRDefault="00981B34" w:rsidP="00981B34">
      <w:pPr>
        <w:ind w:firstLine="708"/>
        <w:jc w:val="both"/>
        <w:rPr>
          <w:sz w:val="22"/>
          <w:szCs w:val="22"/>
        </w:rPr>
      </w:pPr>
      <w:r w:rsidRPr="008D1CE2">
        <w:rPr>
          <w:sz w:val="22"/>
          <w:szCs w:val="22"/>
        </w:rPr>
        <w:t>6. Если стороны не договорились об ином, то ответчик вправе потребовать зачета встречного требования с соблюдением требований применимого права.</w:t>
      </w:r>
    </w:p>
    <w:p w:rsidR="00981B34" w:rsidRPr="008D1CE2" w:rsidRDefault="00981B34" w:rsidP="00981B34">
      <w:pPr>
        <w:ind w:firstLine="708"/>
        <w:jc w:val="both"/>
        <w:rPr>
          <w:b/>
          <w:sz w:val="22"/>
          <w:szCs w:val="22"/>
        </w:rPr>
      </w:pPr>
      <w:r w:rsidRPr="008D1CE2">
        <w:rPr>
          <w:b/>
          <w:sz w:val="22"/>
          <w:szCs w:val="22"/>
        </w:rPr>
        <w:t>7</w:t>
      </w:r>
      <w:r w:rsidRPr="008D1CE2">
        <w:rPr>
          <w:sz w:val="22"/>
          <w:szCs w:val="22"/>
        </w:rPr>
        <w:t>. Встречный иск с требованием материального характера рассматривается одновременно с основным иском при условии оплаты арбитражного и регистрационного сбора.</w:t>
      </w:r>
    </w:p>
    <w:p w:rsidR="00981B34" w:rsidRPr="008D1CE2" w:rsidRDefault="00981B34" w:rsidP="00981B34">
      <w:pPr>
        <w:ind w:firstLine="708"/>
        <w:jc w:val="both"/>
        <w:rPr>
          <w:sz w:val="22"/>
          <w:szCs w:val="22"/>
        </w:rPr>
      </w:pPr>
      <w:r w:rsidRPr="008D1CE2">
        <w:rPr>
          <w:sz w:val="22"/>
          <w:szCs w:val="22"/>
        </w:rPr>
        <w:t>8. Если, вследствие необоснованной задержки ответчиком предъявления встречного иска или требования к зачету, арбитражное разбирательство затягивается, то на ответчика может быть возложено возмещение дополнительных расходов и издержек другой стороны, вызванных этой задержкой.</w:t>
      </w:r>
    </w:p>
    <w:p w:rsidR="00981B34" w:rsidRPr="008D1CE2" w:rsidRDefault="00981B34" w:rsidP="00981B34">
      <w:pPr>
        <w:ind w:firstLine="708"/>
        <w:jc w:val="both"/>
        <w:rPr>
          <w:sz w:val="22"/>
          <w:szCs w:val="22"/>
        </w:rPr>
      </w:pPr>
      <w:r w:rsidRPr="008D1CE2">
        <w:rPr>
          <w:sz w:val="22"/>
          <w:szCs w:val="22"/>
        </w:rPr>
        <w:t>9. Арбитраж может признать нецелесообразным дачу разрешения на предъявление встречного иска или требования к зачету при допущении необоснованной задержки ответчиком.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22. Изменение исковых требований или возражений</w:t>
      </w:r>
    </w:p>
    <w:p w:rsidR="00981B34" w:rsidRPr="008D1CE2" w:rsidRDefault="00981B34" w:rsidP="00981B34">
      <w:pPr>
        <w:ind w:firstLine="708"/>
        <w:jc w:val="both"/>
        <w:rPr>
          <w:sz w:val="22"/>
          <w:szCs w:val="22"/>
        </w:rPr>
      </w:pPr>
      <w:r w:rsidRPr="008D1CE2">
        <w:rPr>
          <w:sz w:val="22"/>
          <w:szCs w:val="22"/>
        </w:rPr>
        <w:t>1. В ходе арбитражного разбирательства до вынесения решения любая сторона может изменить или дополнить свои исковые требования или возражения, если арбитраж признает целесообразным такие изменения или дополнения.</w:t>
      </w:r>
    </w:p>
    <w:p w:rsidR="00981B34" w:rsidRPr="008D1CE2" w:rsidRDefault="00981B34" w:rsidP="00981B34">
      <w:pPr>
        <w:ind w:firstLine="708"/>
        <w:jc w:val="both"/>
        <w:rPr>
          <w:sz w:val="22"/>
          <w:szCs w:val="22"/>
        </w:rPr>
      </w:pPr>
      <w:r w:rsidRPr="008D1CE2">
        <w:rPr>
          <w:sz w:val="22"/>
          <w:szCs w:val="22"/>
        </w:rPr>
        <w:t>2. В случае если арбитраж признает необоснованной задержку, допущенную стороной при изменении или дополнении исковых требований, он может возложить на нее возмещение дополнительных расходов и издержек другой стороны, вызванных этой задержкой.</w:t>
      </w:r>
    </w:p>
    <w:p w:rsidR="00981B34" w:rsidRPr="008D1CE2" w:rsidRDefault="00981B34" w:rsidP="00981B34">
      <w:pPr>
        <w:ind w:firstLine="708"/>
        <w:jc w:val="both"/>
        <w:rPr>
          <w:sz w:val="22"/>
          <w:szCs w:val="22"/>
        </w:rPr>
      </w:pPr>
    </w:p>
    <w:p w:rsidR="00981B34" w:rsidRPr="008D1CE2" w:rsidRDefault="00981B34" w:rsidP="00981B34">
      <w:pPr>
        <w:ind w:firstLine="708"/>
        <w:jc w:val="both"/>
        <w:rPr>
          <w:b/>
          <w:sz w:val="22"/>
          <w:szCs w:val="22"/>
        </w:rPr>
      </w:pPr>
      <w:r w:rsidRPr="008D1CE2">
        <w:rPr>
          <w:b/>
          <w:bCs/>
          <w:sz w:val="22"/>
          <w:szCs w:val="22"/>
        </w:rPr>
        <w:t xml:space="preserve">Раздел V. Состав </w:t>
      </w:r>
      <w:r w:rsidRPr="008D1CE2">
        <w:rPr>
          <w:b/>
          <w:sz w:val="22"/>
          <w:szCs w:val="22"/>
        </w:rPr>
        <w:t>арбитража (</w:t>
      </w:r>
      <w:r w:rsidRPr="008D1CE2">
        <w:rPr>
          <w:sz w:val="22"/>
          <w:szCs w:val="22"/>
        </w:rPr>
        <w:t>арбитражного суда</w:t>
      </w:r>
      <w:r w:rsidRPr="008D1CE2">
        <w:rPr>
          <w:b/>
          <w:sz w:val="22"/>
          <w:szCs w:val="22"/>
        </w:rPr>
        <w:t>)</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23. Арбитры</w:t>
      </w:r>
    </w:p>
    <w:p w:rsidR="00981B34" w:rsidRPr="008D1CE2" w:rsidRDefault="00981B34" w:rsidP="00981B34">
      <w:pPr>
        <w:ind w:firstLine="708"/>
        <w:jc w:val="both"/>
        <w:rPr>
          <w:sz w:val="22"/>
          <w:szCs w:val="22"/>
        </w:rPr>
      </w:pPr>
      <w:r w:rsidRPr="008D1CE2">
        <w:rPr>
          <w:sz w:val="22"/>
          <w:szCs w:val="22"/>
          <w:lang w:val="kk-KZ"/>
        </w:rPr>
        <w:t xml:space="preserve">1. </w:t>
      </w:r>
      <w:r w:rsidRPr="008D1CE2">
        <w:rPr>
          <w:sz w:val="22"/>
          <w:szCs w:val="22"/>
        </w:rPr>
        <w:t>Арбитром, как правило, избирается (назначается) лицо, состоящее в реестре арбитров ЦАМ, прямо или косвенно не заинтересованное в исходе дела, являющееся независимым от сторон и давшее согласие на исполнение обязанностей арбитра.</w:t>
      </w:r>
    </w:p>
    <w:p w:rsidR="00981B34" w:rsidRPr="008D1CE2" w:rsidRDefault="00981B34" w:rsidP="00981B34">
      <w:pPr>
        <w:ind w:firstLine="708"/>
        <w:jc w:val="both"/>
        <w:rPr>
          <w:sz w:val="22"/>
          <w:szCs w:val="22"/>
        </w:rPr>
      </w:pPr>
      <w:r w:rsidRPr="008D1CE2">
        <w:rPr>
          <w:sz w:val="22"/>
          <w:szCs w:val="22"/>
        </w:rPr>
        <w:t>По выбору сторон (стороны) функции арбитров могут выполнять и лица, не включенные в реестр арбитров Арбитражного центра, отвечающие требованиям действующего законодательства и настоящего Регламента.</w:t>
      </w:r>
    </w:p>
    <w:p w:rsidR="00981B34" w:rsidRPr="008D1CE2" w:rsidRDefault="00981B34" w:rsidP="00981B34">
      <w:pPr>
        <w:ind w:firstLine="708"/>
        <w:jc w:val="both"/>
        <w:rPr>
          <w:sz w:val="22"/>
          <w:szCs w:val="22"/>
        </w:rPr>
      </w:pPr>
      <w:r w:rsidRPr="008D1CE2">
        <w:rPr>
          <w:sz w:val="22"/>
          <w:szCs w:val="22"/>
        </w:rPr>
        <w:t>2. При обращении к лицу в связи с возможным его избранием (назначением) в качестве арбитра по конкретному делу, оно обязано раскрыть любые обстоятельства, которые могут вызвать оправданные сомнения в отношении его беспристрастности или независимости.</w:t>
      </w:r>
    </w:p>
    <w:p w:rsidR="00981B34" w:rsidRPr="008D1CE2" w:rsidRDefault="00981B34" w:rsidP="00981B34">
      <w:pPr>
        <w:ind w:firstLine="708"/>
        <w:jc w:val="both"/>
        <w:rPr>
          <w:sz w:val="22"/>
          <w:szCs w:val="22"/>
        </w:rPr>
      </w:pPr>
      <w:r w:rsidRPr="008D1CE2">
        <w:rPr>
          <w:sz w:val="22"/>
          <w:szCs w:val="22"/>
        </w:rPr>
        <w:t>3. В своей деятельности арбитр должен быть объективным, руководствоваться настоящим Регламентом и применимым правом. Он не может одновременно выступать в качестве арбитра и представителя стороны.</w:t>
      </w:r>
    </w:p>
    <w:p w:rsidR="00981B34" w:rsidRPr="008D1CE2" w:rsidRDefault="00981B34" w:rsidP="00981B34">
      <w:pPr>
        <w:ind w:firstLine="708"/>
        <w:jc w:val="both"/>
        <w:rPr>
          <w:sz w:val="22"/>
          <w:szCs w:val="22"/>
        </w:rPr>
      </w:pPr>
      <w:r w:rsidRPr="008D1CE2">
        <w:rPr>
          <w:sz w:val="22"/>
          <w:szCs w:val="22"/>
        </w:rPr>
        <w:lastRenderedPageBreak/>
        <w:t>4. Арбитры ни до избрания (назначения), ни после избрания (назначения) не должны консультировать какую-либо сторону по существу или результатам дела.</w:t>
      </w:r>
    </w:p>
    <w:p w:rsidR="00981B34" w:rsidRPr="008D1CE2" w:rsidRDefault="00981B34" w:rsidP="00981B34">
      <w:pPr>
        <w:ind w:firstLine="708"/>
        <w:jc w:val="both"/>
        <w:rPr>
          <w:sz w:val="22"/>
          <w:szCs w:val="22"/>
        </w:rPr>
      </w:pPr>
      <w:r w:rsidRPr="008D1CE2">
        <w:rPr>
          <w:sz w:val="22"/>
          <w:szCs w:val="22"/>
        </w:rPr>
        <w:t>5. Арбитры заполняют заявление о независимости по форме согласно Приложению №2 к настоящему Регламенту.</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24. Число арбитров</w:t>
      </w:r>
    </w:p>
    <w:p w:rsidR="00981B34" w:rsidRPr="008D1CE2" w:rsidRDefault="00981B34" w:rsidP="00981B34">
      <w:pPr>
        <w:ind w:firstLine="708"/>
        <w:jc w:val="both"/>
        <w:rPr>
          <w:sz w:val="22"/>
          <w:szCs w:val="22"/>
        </w:rPr>
      </w:pPr>
      <w:r w:rsidRPr="008D1CE2">
        <w:rPr>
          <w:sz w:val="22"/>
          <w:szCs w:val="22"/>
        </w:rPr>
        <w:t xml:space="preserve">1. Стороны вправе определить число арбитров, которое должно быть нечетным и состоять из одного, трех или </w:t>
      </w:r>
      <w:proofErr w:type="gramStart"/>
      <w:r w:rsidRPr="008D1CE2">
        <w:rPr>
          <w:sz w:val="22"/>
          <w:szCs w:val="22"/>
        </w:rPr>
        <w:t>более  арбитров</w:t>
      </w:r>
      <w:proofErr w:type="gramEnd"/>
      <w:r w:rsidRPr="008D1CE2">
        <w:rPr>
          <w:sz w:val="22"/>
          <w:szCs w:val="22"/>
        </w:rPr>
        <w:t>.</w:t>
      </w:r>
    </w:p>
    <w:p w:rsidR="00981B34" w:rsidRPr="008D1CE2" w:rsidRDefault="00981B34" w:rsidP="00981B34">
      <w:pPr>
        <w:ind w:firstLine="708"/>
        <w:jc w:val="both"/>
        <w:rPr>
          <w:sz w:val="22"/>
          <w:szCs w:val="22"/>
          <w:lang w:val="kk-KZ"/>
        </w:rPr>
      </w:pPr>
      <w:r w:rsidRPr="008D1CE2">
        <w:rPr>
          <w:sz w:val="22"/>
          <w:szCs w:val="22"/>
        </w:rPr>
        <w:t>2. Если стороны не достигли соглашения относительно числа арбитров в установленный срок, то число арбитров определяется председателем ЦАМ.</w:t>
      </w:r>
    </w:p>
    <w:p w:rsidR="00981B34" w:rsidRPr="008D1CE2" w:rsidRDefault="00981B34" w:rsidP="00981B34">
      <w:pPr>
        <w:ind w:firstLine="708"/>
        <w:jc w:val="both"/>
        <w:rPr>
          <w:sz w:val="22"/>
          <w:szCs w:val="22"/>
        </w:rPr>
      </w:pPr>
      <w:r w:rsidRPr="008D1CE2">
        <w:rPr>
          <w:sz w:val="22"/>
          <w:szCs w:val="22"/>
          <w:lang w:val="kk-KZ"/>
        </w:rPr>
        <w:t>3</w:t>
      </w:r>
      <w:r w:rsidRPr="008D1CE2">
        <w:rPr>
          <w:sz w:val="22"/>
          <w:szCs w:val="22"/>
        </w:rPr>
        <w:t>. Предусмотренные настоящим Регламентом функции состава арбитража относятся и к единоличному арбитру.</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25. Сроки и порядок избрания (назначения) арбитров</w:t>
      </w:r>
    </w:p>
    <w:p w:rsidR="00981B34" w:rsidRPr="008D1CE2" w:rsidRDefault="00981B34" w:rsidP="00981B34">
      <w:pPr>
        <w:ind w:firstLine="708"/>
        <w:jc w:val="both"/>
        <w:rPr>
          <w:sz w:val="22"/>
          <w:szCs w:val="22"/>
        </w:rPr>
      </w:pPr>
      <w:r w:rsidRPr="008D1CE2">
        <w:rPr>
          <w:sz w:val="22"/>
          <w:szCs w:val="22"/>
        </w:rPr>
        <w:t>1.Формирование состава арбитражного суда производится путем избрания (назначения) арбитров (арбитра) по выбору сторон.</w:t>
      </w:r>
    </w:p>
    <w:p w:rsidR="00981B34" w:rsidRPr="008D1CE2" w:rsidRDefault="00981B34" w:rsidP="00981B34">
      <w:pPr>
        <w:ind w:firstLine="708"/>
        <w:jc w:val="both"/>
        <w:rPr>
          <w:sz w:val="22"/>
          <w:szCs w:val="22"/>
        </w:rPr>
      </w:pPr>
      <w:r w:rsidRPr="008D1CE2">
        <w:rPr>
          <w:sz w:val="22"/>
          <w:szCs w:val="22"/>
        </w:rPr>
        <w:t>2. При формировании состава арбитража, состоящего из трех арбитров, каждая сторона избирает (назначает) одного арбитра и резервного арбитра. Если одна из сторон не изберет арбитра и резервного арбитра в течение 30 (тридцати) календарных дней с момента получения уведомления согласно статье 27 настоящего Регламента, то арбитр и резервный арбитр назначаются председателем ЦАМ.</w:t>
      </w:r>
    </w:p>
    <w:p w:rsidR="00981B34" w:rsidRPr="008D1CE2" w:rsidRDefault="00981B34" w:rsidP="00981B34">
      <w:pPr>
        <w:ind w:firstLine="708"/>
        <w:jc w:val="both"/>
        <w:rPr>
          <w:sz w:val="22"/>
          <w:szCs w:val="22"/>
        </w:rPr>
      </w:pPr>
      <w:r w:rsidRPr="008D1CE2">
        <w:rPr>
          <w:sz w:val="22"/>
          <w:szCs w:val="22"/>
        </w:rPr>
        <w:t>3. Арбитры, избранные сторонами или назначенные председателем ЦАМ, избирают председателя (состава арбитража) арбитражного суда. В таком же порядке они избирают резервного председателя состава арбитража. Если арбитры не изберут председателя состава арбитража в течение 10 (десяти) дней со дня избрания или назначения второго арбитра, то председатель состава арбитража назначается председателем ЦАМ из реестра арбитров. В том же порядке председатель ЦАМ назначает резервного председателя состава арбитража.</w:t>
      </w:r>
    </w:p>
    <w:p w:rsidR="00981B34" w:rsidRPr="008D1CE2" w:rsidRDefault="00981B34" w:rsidP="00981B34">
      <w:pPr>
        <w:ind w:firstLine="708"/>
        <w:jc w:val="both"/>
        <w:rPr>
          <w:sz w:val="22"/>
          <w:szCs w:val="22"/>
        </w:rPr>
      </w:pPr>
      <w:r w:rsidRPr="008D1CE2">
        <w:rPr>
          <w:sz w:val="22"/>
          <w:szCs w:val="22"/>
        </w:rPr>
        <w:t>4. Порядок избрания (назначения) единоличного арбитра регламентирован статьей 26 настоящего Регламента.</w:t>
      </w:r>
    </w:p>
    <w:p w:rsidR="00981B34" w:rsidRPr="008D1CE2" w:rsidRDefault="00981B34" w:rsidP="00981B34">
      <w:pPr>
        <w:ind w:firstLine="708"/>
        <w:jc w:val="both"/>
        <w:rPr>
          <w:sz w:val="22"/>
          <w:szCs w:val="22"/>
        </w:rPr>
      </w:pPr>
      <w:r w:rsidRPr="008D1CE2">
        <w:rPr>
          <w:sz w:val="22"/>
          <w:szCs w:val="22"/>
        </w:rPr>
        <w:t>5. Арбитр или арбитры, рассматривающие дело, независимо от их количества, во время рассмотрения дела именуются составом арбитража или арбитражным судом. По соглашению сторон председатель ЦАМ назначает всех членов состава арбитража в течение 5 (пяти) календарных дней с момента получения согласия (обращения) сторон.</w:t>
      </w:r>
    </w:p>
    <w:p w:rsidR="00981B34" w:rsidRPr="008D1CE2" w:rsidRDefault="00981B34" w:rsidP="00981B34">
      <w:pPr>
        <w:ind w:firstLine="708"/>
        <w:jc w:val="both"/>
        <w:rPr>
          <w:sz w:val="22"/>
          <w:szCs w:val="22"/>
        </w:rPr>
      </w:pPr>
      <w:r w:rsidRPr="008D1CE2">
        <w:rPr>
          <w:sz w:val="22"/>
          <w:szCs w:val="22"/>
        </w:rPr>
        <w:t>7. В случае наличия нескольких истцов или ответчиков, все истцы либо ответчики признаются соответственно одной стороной, и каждая сторона избирает одного арбитра и резервного арбитра.</w:t>
      </w:r>
    </w:p>
    <w:p w:rsidR="00981B34" w:rsidRPr="008D1CE2" w:rsidRDefault="00981B34" w:rsidP="00981B34">
      <w:pPr>
        <w:ind w:firstLine="708"/>
        <w:jc w:val="both"/>
        <w:rPr>
          <w:sz w:val="22"/>
          <w:szCs w:val="22"/>
        </w:rPr>
      </w:pPr>
      <w:r w:rsidRPr="008D1CE2">
        <w:rPr>
          <w:sz w:val="22"/>
          <w:szCs w:val="22"/>
        </w:rPr>
        <w:t>8. О назначении единоличного арбитра или формировании состава арбитража выносится мотивированное определение.</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26. Избрание или назначение единоличного арбитра</w:t>
      </w:r>
    </w:p>
    <w:p w:rsidR="00981B34" w:rsidRPr="008D1CE2" w:rsidRDefault="00981B34" w:rsidP="00981B34">
      <w:pPr>
        <w:pStyle w:val="ad"/>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1. Если по соглашению сторон дело подлежит рассмотрению единоличным арбитром, стороны должны в течение 30 (тридцати) календарных дней с момента уведомления о принятии иска согласовать друг с другом и избрать единоличного арбитра и резервного арбитра.</w:t>
      </w:r>
    </w:p>
    <w:p w:rsidR="00981B34" w:rsidRPr="008D1CE2" w:rsidRDefault="00981B34" w:rsidP="00981B34">
      <w:pPr>
        <w:pStyle w:val="ad"/>
        <w:tabs>
          <w:tab w:val="left" w:pos="993"/>
        </w:tabs>
        <w:spacing w:after="0" w:line="240" w:lineRule="auto"/>
        <w:ind w:left="0" w:firstLine="709"/>
        <w:jc w:val="both"/>
        <w:rPr>
          <w:rFonts w:ascii="Times New Roman" w:hAnsi="Times New Roman" w:cs="Times New Roman"/>
        </w:rPr>
      </w:pPr>
      <w:r w:rsidRPr="008D1CE2">
        <w:rPr>
          <w:rFonts w:ascii="Times New Roman" w:hAnsi="Times New Roman" w:cs="Times New Roman"/>
        </w:rPr>
        <w:t>2. В случаях, когда стороны в установленный срок не избирают единоличного арбитра и резервного арбитра, то единоличный арбитр и резервный арбитр назначаются председателем ЦАМ из реестра арбитров в течение 5 (пяти) последующих календарных дней.</w:t>
      </w:r>
    </w:p>
    <w:p w:rsidR="00981B34" w:rsidRPr="008D1CE2" w:rsidRDefault="00981B34" w:rsidP="00981B34">
      <w:pPr>
        <w:pStyle w:val="ad"/>
        <w:tabs>
          <w:tab w:val="left" w:pos="993"/>
        </w:tabs>
        <w:spacing w:after="0" w:line="240" w:lineRule="auto"/>
        <w:ind w:left="709"/>
        <w:jc w:val="both"/>
        <w:rPr>
          <w:rFonts w:ascii="Times New Roman" w:hAnsi="Times New Roman" w:cs="Times New Roman"/>
        </w:rPr>
      </w:pPr>
    </w:p>
    <w:p w:rsidR="00981B34" w:rsidRPr="008D1CE2" w:rsidRDefault="00981B34" w:rsidP="00981B34">
      <w:pPr>
        <w:ind w:firstLine="708"/>
        <w:jc w:val="both"/>
        <w:rPr>
          <w:bCs/>
          <w:sz w:val="22"/>
          <w:szCs w:val="22"/>
        </w:rPr>
      </w:pPr>
      <w:r w:rsidRPr="008D1CE2">
        <w:rPr>
          <w:bCs/>
          <w:sz w:val="22"/>
          <w:szCs w:val="22"/>
        </w:rPr>
        <w:t>Статья 27. Уведомление сторон</w:t>
      </w:r>
    </w:p>
    <w:p w:rsidR="00981B34" w:rsidRPr="008D1CE2" w:rsidRDefault="00981B34" w:rsidP="00981B34">
      <w:pPr>
        <w:ind w:firstLine="708"/>
        <w:jc w:val="both"/>
        <w:rPr>
          <w:sz w:val="22"/>
          <w:szCs w:val="22"/>
        </w:rPr>
      </w:pPr>
      <w:r w:rsidRPr="008D1CE2">
        <w:rPr>
          <w:sz w:val="22"/>
          <w:szCs w:val="22"/>
        </w:rPr>
        <w:t>1. Ответственный секретарь в течение 7 (семи) рабочих дней после регистрации искового заявления, высылает истцу уведомление о его принятии.</w:t>
      </w:r>
    </w:p>
    <w:p w:rsidR="00981B34" w:rsidRPr="008D1CE2" w:rsidRDefault="00981B34" w:rsidP="00981B34">
      <w:pPr>
        <w:ind w:firstLine="708"/>
        <w:jc w:val="both"/>
        <w:rPr>
          <w:sz w:val="22"/>
          <w:szCs w:val="22"/>
        </w:rPr>
      </w:pPr>
      <w:r w:rsidRPr="008D1CE2">
        <w:rPr>
          <w:sz w:val="22"/>
          <w:szCs w:val="22"/>
        </w:rPr>
        <w:t>2. Одновременно с направлением уведомления истцу, Ответственный секретарь направляет аналогичное уведомление ответчику с приложением настоящего Регламента, реестра арбитров, искового заявления с материалами дела, в котором предлагается ответчику предоставить отзыв на исковое заявление.</w:t>
      </w:r>
    </w:p>
    <w:p w:rsidR="00981B34" w:rsidRPr="008D1CE2" w:rsidRDefault="00981B34" w:rsidP="00981B34">
      <w:pPr>
        <w:ind w:firstLine="708"/>
        <w:jc w:val="both"/>
        <w:rPr>
          <w:sz w:val="22"/>
          <w:szCs w:val="22"/>
        </w:rPr>
      </w:pPr>
      <w:r w:rsidRPr="008D1CE2">
        <w:rPr>
          <w:sz w:val="22"/>
          <w:szCs w:val="22"/>
        </w:rPr>
        <w:t>3. Уведомление должно включать:</w:t>
      </w:r>
    </w:p>
    <w:p w:rsidR="00981B34" w:rsidRPr="008D1CE2" w:rsidRDefault="00981B34" w:rsidP="00981B34">
      <w:pPr>
        <w:ind w:firstLine="709"/>
        <w:jc w:val="both"/>
        <w:rPr>
          <w:sz w:val="22"/>
          <w:szCs w:val="22"/>
        </w:rPr>
      </w:pPr>
      <w:r w:rsidRPr="008D1CE2">
        <w:rPr>
          <w:sz w:val="22"/>
          <w:szCs w:val="22"/>
        </w:rPr>
        <w:t>а) информацию о передаче спора на арбитражное разбирательство;</w:t>
      </w:r>
    </w:p>
    <w:p w:rsidR="00981B34" w:rsidRPr="008D1CE2" w:rsidRDefault="00981B34" w:rsidP="00981B34">
      <w:pPr>
        <w:ind w:firstLine="709"/>
        <w:jc w:val="both"/>
        <w:rPr>
          <w:sz w:val="22"/>
          <w:szCs w:val="22"/>
        </w:rPr>
      </w:pPr>
      <w:r w:rsidRPr="008D1CE2">
        <w:rPr>
          <w:sz w:val="22"/>
          <w:szCs w:val="22"/>
        </w:rPr>
        <w:t>б) наименование и адреса сторон;</w:t>
      </w:r>
    </w:p>
    <w:p w:rsidR="00981B34" w:rsidRPr="008D1CE2" w:rsidRDefault="00981B34" w:rsidP="00981B34">
      <w:pPr>
        <w:ind w:firstLine="709"/>
        <w:jc w:val="both"/>
        <w:rPr>
          <w:sz w:val="22"/>
          <w:szCs w:val="22"/>
        </w:rPr>
      </w:pPr>
      <w:r w:rsidRPr="008D1CE2">
        <w:rPr>
          <w:sz w:val="22"/>
          <w:szCs w:val="22"/>
        </w:rPr>
        <w:lastRenderedPageBreak/>
        <w:t>в) ссылку на арбитражное соглашение;</w:t>
      </w:r>
    </w:p>
    <w:p w:rsidR="00981B34" w:rsidRPr="008D1CE2" w:rsidRDefault="00981B34" w:rsidP="00981B34">
      <w:pPr>
        <w:ind w:firstLine="709"/>
        <w:jc w:val="both"/>
        <w:rPr>
          <w:sz w:val="22"/>
          <w:szCs w:val="22"/>
        </w:rPr>
      </w:pPr>
      <w:r w:rsidRPr="008D1CE2">
        <w:rPr>
          <w:sz w:val="22"/>
          <w:szCs w:val="22"/>
        </w:rPr>
        <w:t>г) ссылку на договор (контракт), из которого или в отношении которого возникает спор;</w:t>
      </w:r>
    </w:p>
    <w:p w:rsidR="00981B34" w:rsidRPr="008D1CE2" w:rsidRDefault="00981B34" w:rsidP="00981B34">
      <w:pPr>
        <w:ind w:firstLine="709"/>
        <w:jc w:val="both"/>
        <w:rPr>
          <w:sz w:val="22"/>
          <w:szCs w:val="22"/>
        </w:rPr>
      </w:pPr>
      <w:r w:rsidRPr="008D1CE2">
        <w:rPr>
          <w:sz w:val="22"/>
          <w:szCs w:val="22"/>
        </w:rPr>
        <w:t>д) изложение в общей форме характера спора и по искам имущественного характера – размера истребуемой суммы;</w:t>
      </w:r>
    </w:p>
    <w:p w:rsidR="00981B34" w:rsidRPr="008D1CE2" w:rsidRDefault="00981B34" w:rsidP="00981B34">
      <w:pPr>
        <w:ind w:firstLine="709"/>
        <w:jc w:val="both"/>
        <w:rPr>
          <w:sz w:val="22"/>
          <w:szCs w:val="22"/>
        </w:rPr>
      </w:pPr>
      <w:r w:rsidRPr="008D1CE2">
        <w:rPr>
          <w:sz w:val="22"/>
          <w:szCs w:val="22"/>
        </w:rPr>
        <w:t>е) предложение относительно выбора числа арбитров (один, трое или более);</w:t>
      </w:r>
    </w:p>
    <w:p w:rsidR="00981B34" w:rsidRPr="008D1CE2" w:rsidRDefault="00981B34" w:rsidP="00981B34">
      <w:pPr>
        <w:ind w:firstLine="709"/>
        <w:jc w:val="both"/>
        <w:rPr>
          <w:sz w:val="22"/>
          <w:szCs w:val="22"/>
        </w:rPr>
      </w:pPr>
      <w:r w:rsidRPr="008D1CE2">
        <w:rPr>
          <w:sz w:val="22"/>
          <w:szCs w:val="22"/>
        </w:rPr>
        <w:t>ж) предложение о выборе места арбитражного разбирательства;</w:t>
      </w:r>
    </w:p>
    <w:p w:rsidR="00981B34" w:rsidRPr="008D1CE2" w:rsidRDefault="00981B34" w:rsidP="00981B34">
      <w:pPr>
        <w:ind w:firstLine="709"/>
        <w:jc w:val="both"/>
        <w:rPr>
          <w:sz w:val="22"/>
          <w:szCs w:val="22"/>
        </w:rPr>
      </w:pPr>
      <w:r w:rsidRPr="008D1CE2">
        <w:rPr>
          <w:sz w:val="22"/>
          <w:szCs w:val="22"/>
        </w:rPr>
        <w:t>з) предложение о выборе языка арбитражного разбирательства;</w:t>
      </w:r>
    </w:p>
    <w:p w:rsidR="00981B34" w:rsidRPr="008D1CE2" w:rsidRDefault="00981B34" w:rsidP="00981B34">
      <w:pPr>
        <w:ind w:firstLine="709"/>
        <w:jc w:val="both"/>
        <w:rPr>
          <w:sz w:val="22"/>
          <w:szCs w:val="22"/>
        </w:rPr>
      </w:pPr>
      <w:r w:rsidRPr="008D1CE2">
        <w:rPr>
          <w:sz w:val="22"/>
          <w:szCs w:val="22"/>
        </w:rPr>
        <w:t>и) предложение о применимом праве;</w:t>
      </w:r>
    </w:p>
    <w:p w:rsidR="00981B34" w:rsidRPr="008D1CE2" w:rsidRDefault="00981B34" w:rsidP="00981B34">
      <w:pPr>
        <w:ind w:firstLine="709"/>
        <w:jc w:val="both"/>
        <w:rPr>
          <w:sz w:val="22"/>
          <w:szCs w:val="22"/>
        </w:rPr>
      </w:pPr>
      <w:r w:rsidRPr="008D1CE2">
        <w:rPr>
          <w:sz w:val="22"/>
          <w:szCs w:val="22"/>
        </w:rPr>
        <w:t>к) информацию о необходимости выбора арбитра и резервного арбитра из реестра арбитров.</w:t>
      </w:r>
    </w:p>
    <w:p w:rsidR="00981B34" w:rsidRPr="008D1CE2" w:rsidRDefault="00981B34" w:rsidP="00981B34">
      <w:pPr>
        <w:ind w:firstLine="709"/>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28. Замена арбитра (резервного арбитра)</w:t>
      </w:r>
    </w:p>
    <w:p w:rsidR="00981B34" w:rsidRPr="008D1CE2" w:rsidRDefault="00981B34" w:rsidP="00981B34">
      <w:pPr>
        <w:ind w:firstLine="708"/>
        <w:jc w:val="both"/>
        <w:rPr>
          <w:sz w:val="22"/>
          <w:szCs w:val="22"/>
        </w:rPr>
      </w:pPr>
      <w:r w:rsidRPr="008D1CE2">
        <w:rPr>
          <w:sz w:val="22"/>
          <w:szCs w:val="22"/>
        </w:rPr>
        <w:t>1. В сроки, предусмотренные настоящим Регламентом для избрания арбитра (-</w:t>
      </w:r>
      <w:proofErr w:type="spellStart"/>
      <w:r w:rsidRPr="008D1CE2">
        <w:rPr>
          <w:sz w:val="22"/>
          <w:szCs w:val="22"/>
        </w:rPr>
        <w:t>ов</w:t>
      </w:r>
      <w:proofErr w:type="spellEnd"/>
      <w:r w:rsidRPr="008D1CE2">
        <w:rPr>
          <w:sz w:val="22"/>
          <w:szCs w:val="22"/>
        </w:rPr>
        <w:t>) стороны обязаны также избрать резервного (резервных) арбитра (-</w:t>
      </w:r>
      <w:proofErr w:type="spellStart"/>
      <w:r w:rsidRPr="008D1CE2">
        <w:rPr>
          <w:sz w:val="22"/>
          <w:szCs w:val="22"/>
        </w:rPr>
        <w:t>ов</w:t>
      </w:r>
      <w:proofErr w:type="spellEnd"/>
      <w:r w:rsidRPr="008D1CE2">
        <w:rPr>
          <w:sz w:val="22"/>
          <w:szCs w:val="22"/>
        </w:rPr>
        <w:t xml:space="preserve">) из реестра арбитров. </w:t>
      </w:r>
    </w:p>
    <w:p w:rsidR="00981B34" w:rsidRPr="008D1CE2" w:rsidRDefault="00981B34" w:rsidP="00981B34">
      <w:pPr>
        <w:ind w:firstLine="708"/>
        <w:jc w:val="both"/>
        <w:rPr>
          <w:sz w:val="22"/>
          <w:szCs w:val="22"/>
        </w:rPr>
      </w:pPr>
      <w:r w:rsidRPr="008D1CE2">
        <w:rPr>
          <w:sz w:val="22"/>
          <w:szCs w:val="22"/>
        </w:rPr>
        <w:t>2. В случае прекращения полномочий арбитра его место занимает резервный арбитр в соответствии с правилами настоящего Регламента.</w:t>
      </w:r>
    </w:p>
    <w:p w:rsidR="00981B34" w:rsidRPr="008D1CE2" w:rsidRDefault="00981B34" w:rsidP="00981B34">
      <w:pPr>
        <w:ind w:firstLine="708"/>
        <w:jc w:val="both"/>
        <w:rPr>
          <w:sz w:val="22"/>
          <w:szCs w:val="22"/>
        </w:rPr>
      </w:pPr>
      <w:r w:rsidRPr="008D1CE2">
        <w:rPr>
          <w:sz w:val="22"/>
          <w:szCs w:val="22"/>
        </w:rPr>
        <w:t>3. В тех случаях, когда замена не может произойти, новый председательствующий арбитражного суда, единоличный арбитр или арбитры избираются или назначаются в соответствии с настоящим Регламентом. Если Председательствующий арбитражного суда, единоличный арбитр или арбитры назначались председателем ЦАМ, им же осуществляются и новые назначения.</w:t>
      </w:r>
    </w:p>
    <w:p w:rsidR="00981B34" w:rsidRPr="008D1CE2" w:rsidRDefault="00981B34" w:rsidP="00981B34">
      <w:pPr>
        <w:ind w:firstLine="708"/>
        <w:jc w:val="both"/>
        <w:rPr>
          <w:sz w:val="22"/>
          <w:szCs w:val="22"/>
        </w:rPr>
      </w:pPr>
      <w:r w:rsidRPr="008D1CE2">
        <w:rPr>
          <w:sz w:val="22"/>
          <w:szCs w:val="22"/>
        </w:rPr>
        <w:t xml:space="preserve">4. В случае замены в соответствии со статьей 30 настоящего Регламента Председательствующего арбитражного разбирательства или единоличного арбитра все слушания по делу, имевшие место до его замены, должны быть возобновлены сначала. </w:t>
      </w:r>
    </w:p>
    <w:p w:rsidR="00981B34" w:rsidRPr="008D1CE2" w:rsidRDefault="00981B34" w:rsidP="00981B34">
      <w:pPr>
        <w:ind w:firstLine="708"/>
        <w:jc w:val="both"/>
        <w:rPr>
          <w:sz w:val="22"/>
          <w:szCs w:val="22"/>
        </w:rPr>
      </w:pPr>
      <w:r w:rsidRPr="008D1CE2">
        <w:rPr>
          <w:sz w:val="22"/>
          <w:szCs w:val="22"/>
        </w:rPr>
        <w:t>При замене любого другого арбитра такие предыдущие слушания могут быть возобновлены по усмотрению арбитражного суда с учетом мнения сторон.</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29. Прекращение полномочий арбитра</w:t>
      </w:r>
    </w:p>
    <w:p w:rsidR="00981B34" w:rsidRPr="008D1CE2" w:rsidRDefault="00981B34" w:rsidP="00981B34">
      <w:pPr>
        <w:ind w:firstLine="708"/>
        <w:jc w:val="both"/>
        <w:rPr>
          <w:sz w:val="22"/>
          <w:szCs w:val="22"/>
        </w:rPr>
      </w:pPr>
      <w:r w:rsidRPr="008D1CE2">
        <w:rPr>
          <w:sz w:val="22"/>
          <w:szCs w:val="22"/>
        </w:rPr>
        <w:t>1. Полномочия арбитра могут быть прекращены по основаниям, предусмотренным настоящим Регламентом, в том числе в случае неисполнения им своих полномочий в течение установленного срока по рассмотрению спора или устойчивой неспособности исполнять свои обязанности по болезни, в связи со смертью либо отказом от своих полномочий по рассмотрению спора, отводом (самоотводом) арбитра.</w:t>
      </w:r>
    </w:p>
    <w:p w:rsidR="00981B34" w:rsidRPr="008D1CE2" w:rsidRDefault="00981B34" w:rsidP="00981B34">
      <w:pPr>
        <w:ind w:firstLine="708"/>
        <w:jc w:val="both"/>
        <w:rPr>
          <w:sz w:val="22"/>
          <w:szCs w:val="22"/>
        </w:rPr>
      </w:pPr>
      <w:r w:rsidRPr="008D1CE2">
        <w:rPr>
          <w:sz w:val="22"/>
          <w:szCs w:val="22"/>
        </w:rPr>
        <w:t xml:space="preserve">2. В случае прекращения полномочий трех составного </w:t>
      </w:r>
      <w:r w:rsidRPr="008D1CE2">
        <w:rPr>
          <w:bCs/>
          <w:sz w:val="22"/>
          <w:szCs w:val="22"/>
        </w:rPr>
        <w:t xml:space="preserve">арбитража </w:t>
      </w:r>
      <w:r w:rsidRPr="008D1CE2">
        <w:rPr>
          <w:sz w:val="22"/>
          <w:szCs w:val="22"/>
        </w:rPr>
        <w:t xml:space="preserve">или арбитра, рассматривающего спор единолично, производство по спору, находящемуся на рассмотрении передается на рассмотрение резервного состава </w:t>
      </w:r>
      <w:r w:rsidRPr="008D1CE2">
        <w:rPr>
          <w:bCs/>
          <w:sz w:val="22"/>
          <w:szCs w:val="22"/>
        </w:rPr>
        <w:t>арбитраж</w:t>
      </w:r>
      <w:r w:rsidRPr="008D1CE2">
        <w:rPr>
          <w:bCs/>
          <w:sz w:val="22"/>
          <w:szCs w:val="22"/>
          <w:lang w:val="kk-KZ"/>
        </w:rPr>
        <w:t xml:space="preserve">а </w:t>
      </w:r>
      <w:r w:rsidRPr="008D1CE2">
        <w:rPr>
          <w:sz w:val="22"/>
          <w:szCs w:val="22"/>
        </w:rPr>
        <w:t>или единоличного резервного арбитра.</w:t>
      </w:r>
    </w:p>
    <w:p w:rsidR="00981B34" w:rsidRPr="008D1CE2" w:rsidRDefault="00981B34" w:rsidP="00981B34">
      <w:pPr>
        <w:ind w:firstLine="708"/>
        <w:jc w:val="both"/>
        <w:rPr>
          <w:sz w:val="22"/>
          <w:szCs w:val="22"/>
        </w:rPr>
      </w:pPr>
      <w:r w:rsidRPr="008D1CE2">
        <w:rPr>
          <w:sz w:val="22"/>
          <w:szCs w:val="22"/>
        </w:rPr>
        <w:t>3. Полномочия арбитра также прекращаются после принятия решения по конкретному делу или в случае, если стороны договорились относительно такого прекращения. В случаях, предусмотренных статьей 53 настоящего Регламента, полномочия арбитра возобновляются, а затем прекращаются после совершения действий, предусмотренных указанной статьей.</w:t>
      </w:r>
    </w:p>
    <w:p w:rsidR="00981B34" w:rsidRPr="008D1CE2" w:rsidRDefault="00981B34" w:rsidP="00981B34">
      <w:pPr>
        <w:ind w:firstLine="708"/>
        <w:jc w:val="both"/>
        <w:rPr>
          <w:sz w:val="22"/>
          <w:szCs w:val="22"/>
        </w:rPr>
      </w:pPr>
      <w:r w:rsidRPr="008D1CE2">
        <w:rPr>
          <w:sz w:val="22"/>
          <w:szCs w:val="22"/>
        </w:rPr>
        <w:t>4. Если арбитр, председательствующий арбитражного суда или единоличный арбитр не могут по каким-либо причинам выполнять свои функции, каждая из сторон вправе обратиться к председателю ЦАМ с просьбой решить вопрос о прекращении их (его) полномочий в качестве арбитра по данному делу.</w:t>
      </w:r>
    </w:p>
    <w:p w:rsidR="00981B34" w:rsidRPr="008D1CE2" w:rsidRDefault="00981B34" w:rsidP="00981B34">
      <w:pPr>
        <w:ind w:firstLine="708"/>
        <w:jc w:val="both"/>
        <w:rPr>
          <w:sz w:val="22"/>
          <w:szCs w:val="22"/>
        </w:rPr>
      </w:pPr>
      <w:r w:rsidRPr="008D1CE2">
        <w:rPr>
          <w:sz w:val="22"/>
          <w:szCs w:val="22"/>
        </w:rPr>
        <w:t>5. Полномочия арбитра, председательствующего арбитражного суда или единоличного арбитра также прекращаются при их заявлении о самоотводе, о чем выносится мотивированное определение.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30. Отвод арбитра</w:t>
      </w:r>
    </w:p>
    <w:p w:rsidR="00981B34" w:rsidRPr="008D1CE2" w:rsidRDefault="00981B34" w:rsidP="00981B34">
      <w:pPr>
        <w:ind w:firstLine="708"/>
        <w:jc w:val="both"/>
        <w:rPr>
          <w:sz w:val="22"/>
          <w:szCs w:val="22"/>
        </w:rPr>
      </w:pPr>
      <w:r w:rsidRPr="008D1CE2">
        <w:rPr>
          <w:sz w:val="22"/>
          <w:szCs w:val="22"/>
        </w:rPr>
        <w:t xml:space="preserve">1. Сторона может заявить отвод арбитру в соответствии с настоящей статьей в случае, если обстоятельства, являющиеся основаниями для отвода, стали известны стороне в процессе формирования состава </w:t>
      </w:r>
      <w:r w:rsidRPr="008D1CE2">
        <w:rPr>
          <w:bCs/>
          <w:sz w:val="22"/>
          <w:szCs w:val="22"/>
        </w:rPr>
        <w:t>арбитраж</w:t>
      </w:r>
      <w:r w:rsidRPr="008D1CE2">
        <w:rPr>
          <w:bCs/>
          <w:sz w:val="22"/>
          <w:szCs w:val="22"/>
          <w:lang w:val="kk-KZ"/>
        </w:rPr>
        <w:t xml:space="preserve">а. </w:t>
      </w:r>
      <w:r w:rsidRPr="008D1CE2">
        <w:rPr>
          <w:sz w:val="22"/>
          <w:szCs w:val="22"/>
        </w:rPr>
        <w:t>В этом случае, вопрос об отводе арбитра разрешается председателем ЦАМ в течение 10 (десяти) календарных дней с момента получения письменного мотивированного заявления стороны.</w:t>
      </w:r>
    </w:p>
    <w:p w:rsidR="00981B34" w:rsidRPr="008D1CE2" w:rsidRDefault="00981B34" w:rsidP="00981B34">
      <w:pPr>
        <w:ind w:firstLine="708"/>
        <w:jc w:val="both"/>
        <w:rPr>
          <w:sz w:val="22"/>
          <w:szCs w:val="22"/>
        </w:rPr>
      </w:pPr>
      <w:r w:rsidRPr="008D1CE2">
        <w:rPr>
          <w:sz w:val="22"/>
          <w:szCs w:val="22"/>
        </w:rPr>
        <w:t>2. Отвод может быть заявлен на любой стадии арбитражного разбирательства, но не позднее удаления арбитражного суда в совещательную комнату для принятия решения.</w:t>
      </w:r>
    </w:p>
    <w:p w:rsidR="00981B34" w:rsidRPr="008D1CE2" w:rsidRDefault="00981B34" w:rsidP="00981B34">
      <w:pPr>
        <w:ind w:firstLine="708"/>
        <w:jc w:val="both"/>
        <w:rPr>
          <w:sz w:val="22"/>
          <w:szCs w:val="22"/>
        </w:rPr>
      </w:pPr>
      <w:r w:rsidRPr="008D1CE2">
        <w:rPr>
          <w:sz w:val="22"/>
          <w:szCs w:val="22"/>
        </w:rPr>
        <w:t>3. Любая из сторон вправе подать мотивированное заявление в письменном виде об отводе арбитра в течение 15 (пятнадцати) календарных дней со дня, когда стали известны или возникли обстоятельства, которые могут служить основанием для отвода:</w:t>
      </w:r>
    </w:p>
    <w:p w:rsidR="00981B34" w:rsidRPr="008D1CE2" w:rsidRDefault="00981B34" w:rsidP="00981B34">
      <w:pPr>
        <w:ind w:firstLine="709"/>
        <w:jc w:val="both"/>
        <w:rPr>
          <w:sz w:val="22"/>
          <w:szCs w:val="22"/>
        </w:rPr>
      </w:pPr>
      <w:r w:rsidRPr="008D1CE2">
        <w:rPr>
          <w:sz w:val="22"/>
          <w:szCs w:val="22"/>
        </w:rPr>
        <w:lastRenderedPageBreak/>
        <w:t>а) в случае несоответствия арбитра требованиям настоящего Регламента;</w:t>
      </w:r>
    </w:p>
    <w:p w:rsidR="00981B34" w:rsidRPr="008D1CE2" w:rsidRDefault="00981B34" w:rsidP="00981B34">
      <w:pPr>
        <w:ind w:firstLine="709"/>
        <w:jc w:val="both"/>
        <w:rPr>
          <w:sz w:val="22"/>
          <w:szCs w:val="22"/>
        </w:rPr>
      </w:pPr>
      <w:r w:rsidRPr="008D1CE2">
        <w:rPr>
          <w:sz w:val="22"/>
          <w:szCs w:val="22"/>
        </w:rPr>
        <w:t>б) арбитр своими действиями или бездействием препятствует ходу арбитражного разбирательства, в том числе, если он дважды не явился на заседание арбитражного суда без уважительной причины;</w:t>
      </w:r>
    </w:p>
    <w:p w:rsidR="00981B34" w:rsidRPr="008D1CE2" w:rsidRDefault="00981B34" w:rsidP="00981B34">
      <w:pPr>
        <w:ind w:firstLine="709"/>
        <w:jc w:val="both"/>
        <w:rPr>
          <w:sz w:val="22"/>
          <w:szCs w:val="22"/>
        </w:rPr>
      </w:pPr>
      <w:r w:rsidRPr="008D1CE2">
        <w:rPr>
          <w:sz w:val="22"/>
          <w:szCs w:val="22"/>
        </w:rPr>
        <w:t>в) арбитр допустил в ходе арбитражного разбирательства разглашение сведений, определенных сторонами как конфиденциальные, и это повлекло какие-либо негативные последствия;</w:t>
      </w:r>
    </w:p>
    <w:p w:rsidR="00981B34" w:rsidRPr="008D1CE2" w:rsidRDefault="00981B34" w:rsidP="00981B34">
      <w:pPr>
        <w:ind w:firstLine="709"/>
        <w:jc w:val="both"/>
        <w:rPr>
          <w:sz w:val="22"/>
          <w:szCs w:val="22"/>
        </w:rPr>
      </w:pPr>
      <w:r w:rsidRPr="008D1CE2">
        <w:rPr>
          <w:sz w:val="22"/>
          <w:szCs w:val="22"/>
        </w:rPr>
        <w:t>г) нарушение арбитром этических норм поведения, выраженное в неуважительном отношении к участникам арбитражного разбирательства;</w:t>
      </w:r>
    </w:p>
    <w:p w:rsidR="00981B34" w:rsidRPr="008D1CE2" w:rsidRDefault="00981B34" w:rsidP="00981B34">
      <w:pPr>
        <w:ind w:firstLine="709"/>
        <w:jc w:val="both"/>
        <w:rPr>
          <w:sz w:val="22"/>
          <w:szCs w:val="22"/>
        </w:rPr>
      </w:pPr>
      <w:r w:rsidRPr="008D1CE2">
        <w:rPr>
          <w:sz w:val="22"/>
          <w:szCs w:val="22"/>
        </w:rPr>
        <w:t>д) существуют обстоятельства, вызывающие обоснованные сомнения относительно его беспристрастности или независимости.</w:t>
      </w:r>
    </w:p>
    <w:p w:rsidR="00981B34" w:rsidRPr="008D1CE2" w:rsidRDefault="00981B34" w:rsidP="00981B34">
      <w:pPr>
        <w:ind w:firstLine="708"/>
        <w:jc w:val="both"/>
        <w:rPr>
          <w:sz w:val="22"/>
          <w:szCs w:val="22"/>
        </w:rPr>
      </w:pPr>
      <w:r w:rsidRPr="008D1CE2">
        <w:rPr>
          <w:sz w:val="22"/>
          <w:szCs w:val="22"/>
        </w:rPr>
        <w:t>4. Решение об отводе или отказе принимается арбитражным судом</w:t>
      </w:r>
      <w:r w:rsidRPr="008D1CE2">
        <w:rPr>
          <w:bCs/>
          <w:sz w:val="22"/>
          <w:szCs w:val="22"/>
          <w:lang w:val="kk-KZ"/>
        </w:rPr>
        <w:t xml:space="preserve">. </w:t>
      </w:r>
      <w:r w:rsidRPr="008D1CE2">
        <w:rPr>
          <w:sz w:val="22"/>
          <w:szCs w:val="22"/>
        </w:rPr>
        <w:t>Вопрос об отводе арбитра, рассматривающего спор единолично, разрешается председателем ЦАМ. Решение об удовлетворении либо об отказе в удовлетворении заявления об отводе арбитра, принятое председателем ЦАМ является окончательным.</w:t>
      </w:r>
    </w:p>
    <w:p w:rsidR="00981B34" w:rsidRPr="008D1CE2" w:rsidRDefault="00981B34" w:rsidP="00981B34">
      <w:pPr>
        <w:ind w:firstLine="708"/>
        <w:jc w:val="both"/>
        <w:rPr>
          <w:sz w:val="22"/>
          <w:szCs w:val="22"/>
        </w:rPr>
      </w:pPr>
      <w:r w:rsidRPr="008D1CE2">
        <w:rPr>
          <w:sz w:val="22"/>
          <w:szCs w:val="22"/>
        </w:rPr>
        <w:t>5. Сторона считается отказавшейся от своего права на отвод, если в установленные сроки ею не заявлен отвод арбитру, либо заявление об отводе арбитра подано после удаления арбитражного суда в совещательную комнату для принятия решения.</w:t>
      </w:r>
    </w:p>
    <w:p w:rsidR="00981B34" w:rsidRPr="008D1CE2" w:rsidRDefault="00981B34" w:rsidP="00981B34">
      <w:pPr>
        <w:ind w:firstLine="708"/>
        <w:jc w:val="both"/>
        <w:rPr>
          <w:sz w:val="22"/>
          <w:szCs w:val="22"/>
        </w:rPr>
      </w:pPr>
      <w:r w:rsidRPr="008D1CE2">
        <w:rPr>
          <w:sz w:val="22"/>
          <w:szCs w:val="22"/>
        </w:rPr>
        <w:t>6. Если обе стороны арбитражного разбирательства согласны с отводом арбитра, то арбитр должен сложить полномочия. О сложении полномочий выносится мотивированное определение.</w:t>
      </w:r>
    </w:p>
    <w:p w:rsidR="00981B34" w:rsidRPr="008D1CE2" w:rsidRDefault="00981B34" w:rsidP="00981B34">
      <w:pPr>
        <w:ind w:firstLine="708"/>
        <w:jc w:val="both"/>
        <w:rPr>
          <w:sz w:val="22"/>
          <w:szCs w:val="22"/>
        </w:rPr>
      </w:pPr>
      <w:r w:rsidRPr="008D1CE2">
        <w:rPr>
          <w:sz w:val="22"/>
          <w:szCs w:val="22"/>
        </w:rPr>
        <w:t>7. Определение об отводе арбитра составляется в письменной форме без указания причин отвода и сопровождается указанием о правопреемстве резервного арбитра либо предложением о назначении арбитром резервного Председательствующего арбитражного суда.</w:t>
      </w:r>
    </w:p>
    <w:p w:rsidR="00981B34" w:rsidRPr="008D1CE2" w:rsidRDefault="00981B34" w:rsidP="00981B34">
      <w:pPr>
        <w:jc w:val="both"/>
        <w:rPr>
          <w:sz w:val="22"/>
          <w:szCs w:val="22"/>
        </w:rPr>
      </w:pPr>
    </w:p>
    <w:p w:rsidR="00981B34" w:rsidRPr="008D1CE2" w:rsidRDefault="00981B34" w:rsidP="00981B34">
      <w:pPr>
        <w:ind w:firstLine="708"/>
        <w:jc w:val="both"/>
        <w:rPr>
          <w:b/>
          <w:bCs/>
          <w:sz w:val="22"/>
          <w:szCs w:val="22"/>
        </w:rPr>
      </w:pPr>
      <w:r w:rsidRPr="008D1CE2">
        <w:rPr>
          <w:b/>
          <w:bCs/>
          <w:sz w:val="22"/>
          <w:szCs w:val="22"/>
        </w:rPr>
        <w:t>Раздел VI. Ведение арбитражного разбирательства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31. Правила арбитражного разбирательства</w:t>
      </w:r>
    </w:p>
    <w:p w:rsidR="00981B34" w:rsidRPr="008D1CE2" w:rsidRDefault="00981B34" w:rsidP="00981B34">
      <w:pPr>
        <w:ind w:firstLine="708"/>
        <w:jc w:val="both"/>
        <w:rPr>
          <w:sz w:val="22"/>
          <w:szCs w:val="22"/>
        </w:rPr>
      </w:pPr>
      <w:r w:rsidRPr="008D1CE2">
        <w:rPr>
          <w:sz w:val="22"/>
          <w:szCs w:val="22"/>
        </w:rPr>
        <w:t>1. Арбитражный суд определяет правила разбирательства, включая сроки и порядок проведения заседаний, а также совершения отдельных действий, в соответствии с настоящим Регламентом.</w:t>
      </w:r>
    </w:p>
    <w:p w:rsidR="00981B34" w:rsidRPr="008D1CE2" w:rsidRDefault="00981B34" w:rsidP="00981B34">
      <w:pPr>
        <w:ind w:firstLine="708"/>
        <w:jc w:val="both"/>
        <w:rPr>
          <w:sz w:val="22"/>
          <w:szCs w:val="22"/>
        </w:rPr>
      </w:pPr>
      <w:r w:rsidRPr="008D1CE2">
        <w:rPr>
          <w:sz w:val="22"/>
          <w:szCs w:val="22"/>
        </w:rPr>
        <w:t>2. В части, не согласованной сторонами и не определенной настоящим Регламентом, правила арбитражного разбирательства определяются арбитражным судом</w:t>
      </w:r>
      <w:r w:rsidRPr="008D1CE2">
        <w:rPr>
          <w:bCs/>
          <w:sz w:val="22"/>
          <w:szCs w:val="22"/>
        </w:rPr>
        <w:t xml:space="preserve"> </w:t>
      </w:r>
      <w:r w:rsidRPr="008D1CE2">
        <w:rPr>
          <w:sz w:val="22"/>
          <w:szCs w:val="22"/>
        </w:rPr>
        <w:t>с учетом принципов равенства сторон, объективности и эффективного процесса разрешения спора.</w:t>
      </w:r>
    </w:p>
    <w:p w:rsidR="00981B34" w:rsidRPr="008D1CE2" w:rsidRDefault="00981B34" w:rsidP="00981B34">
      <w:pPr>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32. Срок арбитражного разбирательства</w:t>
      </w:r>
    </w:p>
    <w:p w:rsidR="00981B34" w:rsidRPr="008D1CE2" w:rsidRDefault="00981B34" w:rsidP="00981B34">
      <w:pPr>
        <w:ind w:firstLine="708"/>
        <w:jc w:val="both"/>
        <w:rPr>
          <w:sz w:val="22"/>
          <w:szCs w:val="22"/>
        </w:rPr>
      </w:pPr>
      <w:r w:rsidRPr="008D1CE2">
        <w:rPr>
          <w:sz w:val="22"/>
          <w:szCs w:val="22"/>
        </w:rPr>
        <w:t xml:space="preserve">1. Срок арбитражного разбирательства и вынесения арбитражного решения не должен превышать 2 (двух) календарных месяцев с момента формирования состава </w:t>
      </w:r>
      <w:r w:rsidRPr="008D1CE2">
        <w:rPr>
          <w:bCs/>
          <w:sz w:val="22"/>
          <w:szCs w:val="22"/>
        </w:rPr>
        <w:t>арбитража</w:t>
      </w:r>
      <w:r w:rsidRPr="008D1CE2">
        <w:rPr>
          <w:bCs/>
          <w:sz w:val="22"/>
          <w:szCs w:val="22"/>
          <w:lang w:val="kk-KZ"/>
        </w:rPr>
        <w:t>.</w:t>
      </w:r>
    </w:p>
    <w:p w:rsidR="00981B34" w:rsidRPr="008D1CE2" w:rsidRDefault="00981B34" w:rsidP="00981B34">
      <w:pPr>
        <w:ind w:firstLine="708"/>
        <w:jc w:val="both"/>
        <w:rPr>
          <w:sz w:val="22"/>
          <w:szCs w:val="22"/>
        </w:rPr>
      </w:pPr>
      <w:r w:rsidRPr="008D1CE2">
        <w:rPr>
          <w:sz w:val="22"/>
          <w:szCs w:val="22"/>
        </w:rPr>
        <w:t>2. Срок арбитражного разбирательства может быть продлен арбитражным судом</w:t>
      </w:r>
      <w:r w:rsidRPr="008D1CE2">
        <w:rPr>
          <w:bCs/>
          <w:sz w:val="22"/>
          <w:szCs w:val="22"/>
          <w:lang w:val="kk-KZ"/>
        </w:rPr>
        <w:t xml:space="preserve">, </w:t>
      </w:r>
      <w:r w:rsidRPr="008D1CE2">
        <w:rPr>
          <w:sz w:val="22"/>
          <w:szCs w:val="22"/>
        </w:rPr>
        <w:t>а также, при возникновении необходимости, – решением председателя ЦАМ.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33. Форма арбитражного разбирательства</w:t>
      </w:r>
    </w:p>
    <w:p w:rsidR="00981B34" w:rsidRPr="008D1CE2" w:rsidRDefault="00981B34" w:rsidP="00981B34">
      <w:pPr>
        <w:ind w:firstLine="708"/>
        <w:jc w:val="both"/>
        <w:rPr>
          <w:sz w:val="22"/>
          <w:szCs w:val="22"/>
        </w:rPr>
      </w:pPr>
      <w:r w:rsidRPr="008D1CE2">
        <w:rPr>
          <w:sz w:val="22"/>
          <w:szCs w:val="22"/>
        </w:rPr>
        <w:t xml:space="preserve">1. Рассмотрение дел </w:t>
      </w:r>
      <w:r w:rsidRPr="008D1CE2">
        <w:rPr>
          <w:bCs/>
          <w:sz w:val="22"/>
          <w:szCs w:val="22"/>
        </w:rPr>
        <w:t xml:space="preserve">арбитражем </w:t>
      </w:r>
      <w:r w:rsidRPr="008D1CE2">
        <w:rPr>
          <w:sz w:val="22"/>
          <w:szCs w:val="22"/>
        </w:rPr>
        <w:t>может осуществляться в форме:</w:t>
      </w:r>
    </w:p>
    <w:p w:rsidR="00981B34" w:rsidRPr="008D1CE2" w:rsidRDefault="00981B34" w:rsidP="00981B34">
      <w:pPr>
        <w:ind w:firstLine="709"/>
        <w:jc w:val="both"/>
        <w:rPr>
          <w:sz w:val="22"/>
          <w:szCs w:val="22"/>
        </w:rPr>
      </w:pPr>
      <w:r w:rsidRPr="008D1CE2">
        <w:rPr>
          <w:sz w:val="22"/>
          <w:szCs w:val="22"/>
        </w:rPr>
        <w:t xml:space="preserve">а) устного слушания </w:t>
      </w:r>
      <w:r w:rsidRPr="008D1CE2">
        <w:rPr>
          <w:sz w:val="22"/>
          <w:szCs w:val="22"/>
          <w:lang w:val="kk-KZ"/>
        </w:rPr>
        <w:t xml:space="preserve">при очном присутствии </w:t>
      </w:r>
      <w:r w:rsidRPr="008D1CE2">
        <w:rPr>
          <w:sz w:val="22"/>
          <w:szCs w:val="22"/>
        </w:rPr>
        <w:t>сторон (одной стороны);</w:t>
      </w:r>
    </w:p>
    <w:p w:rsidR="00981B34" w:rsidRPr="008D1CE2" w:rsidRDefault="00981B34" w:rsidP="00981B34">
      <w:pPr>
        <w:ind w:firstLine="709"/>
        <w:jc w:val="both"/>
        <w:rPr>
          <w:sz w:val="22"/>
          <w:szCs w:val="22"/>
        </w:rPr>
      </w:pPr>
      <w:r w:rsidRPr="008D1CE2">
        <w:rPr>
          <w:sz w:val="22"/>
          <w:szCs w:val="22"/>
        </w:rPr>
        <w:t>б) на основе представленных материалов без участия сторон, при условии наличия ходатайств обеих сторон о рассмотрении дела в их отсутствие;</w:t>
      </w:r>
    </w:p>
    <w:p w:rsidR="00981B34" w:rsidRPr="008D1CE2" w:rsidRDefault="00981B34" w:rsidP="00981B34">
      <w:pPr>
        <w:ind w:firstLine="709"/>
        <w:jc w:val="both"/>
        <w:rPr>
          <w:sz w:val="22"/>
          <w:szCs w:val="22"/>
        </w:rPr>
      </w:pPr>
      <w:r w:rsidRPr="008D1CE2">
        <w:rPr>
          <w:sz w:val="22"/>
          <w:szCs w:val="22"/>
        </w:rPr>
        <w:t>в) в онлайн-режиме (с использованием технических средств связи).</w:t>
      </w:r>
    </w:p>
    <w:p w:rsidR="00981B34" w:rsidRPr="008D1CE2" w:rsidRDefault="00981B34" w:rsidP="00981B34">
      <w:pPr>
        <w:tabs>
          <w:tab w:val="left" w:pos="851"/>
          <w:tab w:val="left" w:pos="993"/>
        </w:tabs>
        <w:ind w:firstLine="708"/>
        <w:jc w:val="both"/>
        <w:rPr>
          <w:sz w:val="22"/>
          <w:szCs w:val="22"/>
        </w:rPr>
      </w:pPr>
      <w:r w:rsidRPr="008D1CE2">
        <w:rPr>
          <w:sz w:val="22"/>
          <w:szCs w:val="22"/>
        </w:rPr>
        <w:t xml:space="preserve">2. Устное слушание осуществляется на заседании арбитражного суда, на котором сторонам предоставляется возможность представлять доказательства, задавать вопросы другим участникам арбитражного разбирательства, устно излагать свою позицию по делу, давать объяснения и участвовать в прениях. Слушание проводится при закрытых дверях. С разрешения </w:t>
      </w:r>
      <w:r w:rsidRPr="008D1CE2">
        <w:rPr>
          <w:bCs/>
          <w:sz w:val="22"/>
          <w:szCs w:val="22"/>
        </w:rPr>
        <w:t>арбитражного суда, принятого с учетом</w:t>
      </w:r>
      <w:r w:rsidRPr="008D1CE2">
        <w:rPr>
          <w:sz w:val="22"/>
          <w:szCs w:val="22"/>
        </w:rPr>
        <w:t xml:space="preserve"> согласия сторон, могут присутствовать лица, не участвующие в арбитражном разбирательстве.</w:t>
      </w:r>
    </w:p>
    <w:p w:rsidR="00981B34" w:rsidRPr="008D1CE2" w:rsidRDefault="00981B34" w:rsidP="00981B34">
      <w:pPr>
        <w:ind w:firstLine="708"/>
        <w:jc w:val="both"/>
        <w:rPr>
          <w:sz w:val="22"/>
          <w:szCs w:val="22"/>
        </w:rPr>
      </w:pPr>
      <w:r w:rsidRPr="008D1CE2">
        <w:rPr>
          <w:sz w:val="22"/>
          <w:szCs w:val="22"/>
        </w:rPr>
        <w:t>3. О времени и месте проведения первого слушания по делу стороны извещаются уведомлениями, которые должны быть направлены с таким расчетом, чтобы каждая из сторон располагала сроком не менее 10 (десяти) календарных дней для подготовки и прибытия на устное слушание. По соглашению сторон этот срок может быть сокращен.</w:t>
      </w:r>
    </w:p>
    <w:p w:rsidR="00981B34" w:rsidRPr="008D1CE2" w:rsidRDefault="00981B34" w:rsidP="00981B34">
      <w:pPr>
        <w:ind w:firstLine="708"/>
        <w:jc w:val="both"/>
        <w:rPr>
          <w:sz w:val="22"/>
          <w:szCs w:val="22"/>
        </w:rPr>
      </w:pPr>
      <w:r w:rsidRPr="008D1CE2">
        <w:rPr>
          <w:sz w:val="22"/>
          <w:szCs w:val="22"/>
        </w:rPr>
        <w:lastRenderedPageBreak/>
        <w:t>4. При необходимости проведения последующих устных слушаний даты их проведения устанавливаются арбитражным судом</w:t>
      </w:r>
      <w:r w:rsidRPr="008D1CE2">
        <w:rPr>
          <w:bCs/>
          <w:sz w:val="22"/>
          <w:szCs w:val="22"/>
        </w:rPr>
        <w:t xml:space="preserve"> с </w:t>
      </w:r>
      <w:r w:rsidRPr="008D1CE2">
        <w:rPr>
          <w:sz w:val="22"/>
          <w:szCs w:val="22"/>
        </w:rPr>
        <w:t>учетом конкретных обстоятельств.</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34. Место проведения арбитражного разбирательства</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 xml:space="preserve">По общему правилу местом проведения слушаний является местонахождение ЦАМ в г. Астана. </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Если стороны не договорились ранее о месте проведения арбитражного разбирательства, то такое место определяется арбитражным судом</w:t>
      </w:r>
      <w:r w:rsidRPr="008D1CE2">
        <w:rPr>
          <w:rFonts w:ascii="Times New Roman" w:hAnsi="Times New Roman" w:cs="Times New Roman"/>
          <w:bCs/>
        </w:rPr>
        <w:t xml:space="preserve"> </w:t>
      </w:r>
      <w:r w:rsidRPr="008D1CE2">
        <w:rPr>
          <w:rFonts w:ascii="Times New Roman" w:hAnsi="Times New Roman" w:cs="Times New Roman"/>
        </w:rPr>
        <w:t>с учетом обстоятельств дела. Арбитражное решение считается вынесенным в месте постоянного нахождения ЦАМ.</w:t>
      </w:r>
    </w:p>
    <w:p w:rsidR="00981B34" w:rsidRPr="008D1CE2" w:rsidRDefault="00981B34" w:rsidP="00981B34">
      <w:pPr>
        <w:pStyle w:val="ad"/>
        <w:numPr>
          <w:ilvl w:val="0"/>
          <w:numId w:val="4"/>
        </w:numPr>
        <w:tabs>
          <w:tab w:val="left" w:pos="1134"/>
        </w:tabs>
        <w:spacing w:after="0" w:line="240" w:lineRule="auto"/>
        <w:ind w:left="0" w:firstLine="708"/>
        <w:jc w:val="both"/>
        <w:rPr>
          <w:rFonts w:ascii="Times New Roman" w:hAnsi="Times New Roman" w:cs="Times New Roman"/>
        </w:rPr>
      </w:pPr>
      <w:r w:rsidRPr="008D1CE2">
        <w:rPr>
          <w:rFonts w:ascii="Times New Roman" w:hAnsi="Times New Roman" w:cs="Times New Roman"/>
        </w:rPr>
        <w:t>Арбитражный суд</w:t>
      </w:r>
      <w:r w:rsidRPr="008D1CE2">
        <w:rPr>
          <w:rFonts w:ascii="Times New Roman" w:hAnsi="Times New Roman" w:cs="Times New Roman"/>
          <w:bCs/>
        </w:rPr>
        <w:t xml:space="preserve"> </w:t>
      </w:r>
      <w:r w:rsidRPr="008D1CE2">
        <w:rPr>
          <w:rFonts w:ascii="Times New Roman" w:hAnsi="Times New Roman" w:cs="Times New Roman"/>
        </w:rPr>
        <w:t>вправе</w:t>
      </w:r>
      <w:r w:rsidRPr="008D1CE2">
        <w:rPr>
          <w:rFonts w:ascii="Times New Roman" w:hAnsi="Times New Roman" w:cs="Times New Roman"/>
          <w:lang w:val="kk-KZ"/>
        </w:rPr>
        <w:t>:</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lang w:val="kk-KZ"/>
        </w:rPr>
        <w:t>а) определять место проведения разбирательства в пределах страны или города</w:t>
      </w:r>
      <w:r w:rsidRPr="008D1CE2">
        <w:rPr>
          <w:rFonts w:ascii="Times New Roman" w:hAnsi="Times New Roman" w:cs="Times New Roman"/>
        </w:rPr>
        <w:t>, о которых договорились стороны;</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rPr>
        <w:t>б) проводить выездные заседания, в том числе для ознакомления с доказательствами по делу и заслушивания свидетелей и разрешения спора по существу;</w:t>
      </w:r>
    </w:p>
    <w:p w:rsidR="00981B34" w:rsidRPr="008D1CE2" w:rsidRDefault="00981B34" w:rsidP="00981B34">
      <w:pPr>
        <w:pStyle w:val="ad"/>
        <w:tabs>
          <w:tab w:val="left" w:pos="1134"/>
        </w:tabs>
        <w:spacing w:after="0" w:line="240" w:lineRule="auto"/>
        <w:ind w:left="0" w:firstLine="709"/>
        <w:jc w:val="both"/>
        <w:rPr>
          <w:rFonts w:ascii="Times New Roman" w:hAnsi="Times New Roman" w:cs="Times New Roman"/>
        </w:rPr>
      </w:pPr>
      <w:r w:rsidRPr="008D1CE2">
        <w:rPr>
          <w:rFonts w:ascii="Times New Roman" w:hAnsi="Times New Roman" w:cs="Times New Roman"/>
        </w:rPr>
        <w:t>в) принять решение о проведении слушаний в одном из своих постоянно действующих офисов либо в ином месте.</w:t>
      </w:r>
    </w:p>
    <w:p w:rsidR="00981B34" w:rsidRPr="008D1CE2" w:rsidRDefault="00981B34" w:rsidP="00981B34">
      <w:pPr>
        <w:pStyle w:val="ad"/>
        <w:numPr>
          <w:ilvl w:val="0"/>
          <w:numId w:val="4"/>
        </w:numPr>
        <w:tabs>
          <w:tab w:val="left" w:pos="993"/>
          <w:tab w:val="left" w:pos="1276"/>
        </w:tabs>
        <w:spacing w:after="0" w:line="240" w:lineRule="auto"/>
        <w:ind w:left="0" w:firstLine="708"/>
        <w:jc w:val="both"/>
        <w:rPr>
          <w:rFonts w:ascii="Times New Roman" w:hAnsi="Times New Roman" w:cs="Times New Roman"/>
        </w:rPr>
      </w:pPr>
      <w:r w:rsidRPr="008D1CE2">
        <w:rPr>
          <w:rFonts w:ascii="Times New Roman" w:hAnsi="Times New Roman" w:cs="Times New Roman"/>
        </w:rPr>
        <w:t xml:space="preserve">Все дополнительные расходы, возникшие в связи с проведением разбирательства, возлагаются на стороны. </w:t>
      </w:r>
      <w:r w:rsidRPr="008D1CE2">
        <w:rPr>
          <w:rFonts w:ascii="Times New Roman" w:hAnsi="Times New Roman" w:cs="Times New Roman"/>
          <w:bCs/>
        </w:rPr>
        <w:t>А</w:t>
      </w:r>
      <w:r w:rsidRPr="008D1CE2">
        <w:rPr>
          <w:rFonts w:ascii="Times New Roman" w:hAnsi="Times New Roman" w:cs="Times New Roman"/>
        </w:rPr>
        <w:t>рбитражный суд</w:t>
      </w:r>
      <w:r w:rsidRPr="008D1CE2">
        <w:rPr>
          <w:rFonts w:ascii="Times New Roman" w:hAnsi="Times New Roman" w:cs="Times New Roman"/>
          <w:bCs/>
        </w:rPr>
        <w:t xml:space="preserve"> </w:t>
      </w:r>
      <w:r w:rsidRPr="008D1CE2">
        <w:rPr>
          <w:rFonts w:ascii="Times New Roman" w:hAnsi="Times New Roman" w:cs="Times New Roman"/>
        </w:rPr>
        <w:t>может потребовать от сторон предварительного представления соответствующего обеспечения возмещения этих расходов.</w:t>
      </w:r>
    </w:p>
    <w:p w:rsidR="00981B34" w:rsidRPr="008D1CE2" w:rsidRDefault="00981B34" w:rsidP="00981B34">
      <w:pPr>
        <w:pStyle w:val="ad"/>
        <w:tabs>
          <w:tab w:val="left" w:pos="993"/>
          <w:tab w:val="left" w:pos="1276"/>
        </w:tabs>
        <w:spacing w:after="0" w:line="240" w:lineRule="auto"/>
        <w:ind w:left="708"/>
        <w:jc w:val="both"/>
        <w:rPr>
          <w:rFonts w:ascii="Times New Roman" w:hAnsi="Times New Roman" w:cs="Times New Roman"/>
        </w:rPr>
      </w:pPr>
    </w:p>
    <w:p w:rsidR="00981B34" w:rsidRPr="008D1CE2" w:rsidRDefault="00981B34" w:rsidP="00981B34">
      <w:pPr>
        <w:ind w:firstLine="708"/>
        <w:jc w:val="both"/>
        <w:rPr>
          <w:bCs/>
          <w:sz w:val="22"/>
          <w:szCs w:val="22"/>
        </w:rPr>
      </w:pPr>
      <w:r w:rsidRPr="008D1CE2">
        <w:rPr>
          <w:bCs/>
          <w:sz w:val="22"/>
          <w:szCs w:val="22"/>
        </w:rPr>
        <w:t>Статья 35. Язык арбитражного разбирательства</w:t>
      </w:r>
    </w:p>
    <w:p w:rsidR="00981B34" w:rsidRPr="008D1CE2" w:rsidRDefault="00981B34" w:rsidP="00981B34">
      <w:pPr>
        <w:ind w:firstLine="708"/>
        <w:jc w:val="both"/>
        <w:rPr>
          <w:sz w:val="22"/>
          <w:szCs w:val="22"/>
        </w:rPr>
      </w:pPr>
      <w:r w:rsidRPr="008D1CE2">
        <w:rPr>
          <w:sz w:val="22"/>
          <w:szCs w:val="22"/>
        </w:rPr>
        <w:t>1. Стороны по своему усмотрению могут договориться о языке, который будет использоваться в ходе арбитражного разбирательства. В отсутствие такой договоренности арбитражный суд</w:t>
      </w:r>
      <w:r w:rsidRPr="008D1CE2">
        <w:rPr>
          <w:bCs/>
          <w:sz w:val="22"/>
          <w:szCs w:val="22"/>
        </w:rPr>
        <w:t xml:space="preserve"> </w:t>
      </w:r>
      <w:r w:rsidRPr="008D1CE2">
        <w:rPr>
          <w:sz w:val="22"/>
          <w:szCs w:val="22"/>
        </w:rPr>
        <w:t>определяет казахский или русский языки, а также другие языки, которые должны использоваться при разбирательстве.</w:t>
      </w:r>
    </w:p>
    <w:p w:rsidR="00981B34" w:rsidRPr="008D1CE2" w:rsidRDefault="00981B34" w:rsidP="00981B34">
      <w:pPr>
        <w:ind w:firstLine="708"/>
        <w:jc w:val="both"/>
        <w:rPr>
          <w:sz w:val="22"/>
          <w:szCs w:val="22"/>
        </w:rPr>
      </w:pPr>
      <w:r w:rsidRPr="008D1CE2">
        <w:rPr>
          <w:sz w:val="22"/>
          <w:szCs w:val="22"/>
        </w:rPr>
        <w:t>В случае если языком арбитражного разбирательства по соглашению сторон будет определен язык иной, нежели казахский или русский языки, стороны обязуются обеспечить за свой счет в равных долях участие переводчика, с правом на возмещение данных расходов согласно статье 10 настоящего Регламента.</w:t>
      </w:r>
    </w:p>
    <w:p w:rsidR="00981B34" w:rsidRPr="008D1CE2" w:rsidRDefault="00981B34" w:rsidP="00981B34">
      <w:pPr>
        <w:ind w:firstLine="708"/>
        <w:jc w:val="both"/>
        <w:rPr>
          <w:sz w:val="22"/>
          <w:szCs w:val="22"/>
        </w:rPr>
      </w:pPr>
      <w:r w:rsidRPr="008D1CE2">
        <w:rPr>
          <w:sz w:val="22"/>
          <w:szCs w:val="22"/>
        </w:rPr>
        <w:t>2. В случае если сторона не владеет языком арбитражного разбирательства, то она для ознакомления с материалами дела, участия в арбитражном разбирательстве самостоятельно и за свой счет обеспечивает себя услугами переводчика.</w:t>
      </w:r>
    </w:p>
    <w:p w:rsidR="00981B34" w:rsidRPr="008D1CE2" w:rsidRDefault="00981B34" w:rsidP="00981B34">
      <w:pPr>
        <w:ind w:firstLine="708"/>
        <w:jc w:val="both"/>
        <w:rPr>
          <w:sz w:val="22"/>
          <w:szCs w:val="22"/>
        </w:rPr>
      </w:pPr>
      <w:r w:rsidRPr="008D1CE2">
        <w:rPr>
          <w:sz w:val="22"/>
          <w:szCs w:val="22"/>
        </w:rPr>
        <w:t>3. В случае если арбитр не владеет языком арбитражного разбирательства, то услугами переводчика обеспечивает ЦАМ с последующим отнесением расходов в соответствии со статьями 9 и 10 настоящего Регламента.</w:t>
      </w:r>
    </w:p>
    <w:p w:rsidR="00981B34" w:rsidRPr="008D1CE2" w:rsidRDefault="00981B34" w:rsidP="00981B34">
      <w:pPr>
        <w:ind w:firstLine="708"/>
        <w:jc w:val="both"/>
        <w:rPr>
          <w:sz w:val="22"/>
          <w:szCs w:val="22"/>
        </w:rPr>
      </w:pPr>
      <w:r w:rsidRPr="008D1CE2">
        <w:rPr>
          <w:sz w:val="22"/>
          <w:szCs w:val="22"/>
        </w:rPr>
        <w:t>4. Сторона, представляющая документы и иные материалы не на языке арбитражного разбирательства, обеспечивает их перевод.</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36. Уведомление о начале арбитражного разбирательства</w:t>
      </w:r>
    </w:p>
    <w:p w:rsidR="00981B34" w:rsidRPr="008D1CE2" w:rsidRDefault="00981B34" w:rsidP="00981B34">
      <w:pPr>
        <w:ind w:firstLine="708"/>
        <w:jc w:val="both"/>
        <w:rPr>
          <w:sz w:val="22"/>
          <w:szCs w:val="22"/>
        </w:rPr>
      </w:pPr>
      <w:r w:rsidRPr="008D1CE2">
        <w:rPr>
          <w:sz w:val="22"/>
          <w:szCs w:val="22"/>
        </w:rPr>
        <w:t>1. Ответственный секретарь обязан уведомлять стороны о времени и месте проведения арбитражного разбирательства.</w:t>
      </w:r>
    </w:p>
    <w:p w:rsidR="00981B34" w:rsidRPr="008D1CE2" w:rsidRDefault="00981B34" w:rsidP="00981B34">
      <w:pPr>
        <w:ind w:firstLine="708"/>
        <w:jc w:val="both"/>
        <w:rPr>
          <w:sz w:val="22"/>
          <w:szCs w:val="22"/>
        </w:rPr>
      </w:pPr>
      <w:r w:rsidRPr="008D1CE2">
        <w:rPr>
          <w:sz w:val="22"/>
          <w:szCs w:val="22"/>
        </w:rPr>
        <w:t>2. Копии всех документов, материалов и информации, предоставленных стороной в ходе арбитражного разбирательства, подлежат передаче Ответственным секретарем другой стороне в течение 5 (пяти) рабочих дней с даты их поступления в ЦАМ.</w:t>
      </w:r>
    </w:p>
    <w:p w:rsidR="00981B34" w:rsidRPr="008D1CE2" w:rsidRDefault="00981B34" w:rsidP="00981B34">
      <w:pPr>
        <w:ind w:firstLine="708"/>
        <w:jc w:val="both"/>
        <w:rPr>
          <w:sz w:val="22"/>
          <w:szCs w:val="22"/>
        </w:rPr>
      </w:pPr>
      <w:r w:rsidRPr="008D1CE2">
        <w:rPr>
          <w:sz w:val="22"/>
          <w:szCs w:val="22"/>
        </w:rPr>
        <w:t>3. Арбитражное разбирательство считается начатым в день формирования состава арбитража.</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37. Подготовка дела к разбирательству арбитражем</w:t>
      </w:r>
    </w:p>
    <w:p w:rsidR="00981B34" w:rsidRPr="008D1CE2" w:rsidRDefault="00981B34" w:rsidP="00981B34">
      <w:pPr>
        <w:ind w:firstLine="708"/>
        <w:jc w:val="both"/>
        <w:rPr>
          <w:sz w:val="22"/>
          <w:szCs w:val="22"/>
        </w:rPr>
      </w:pPr>
      <w:r w:rsidRPr="008D1CE2">
        <w:rPr>
          <w:sz w:val="22"/>
          <w:szCs w:val="22"/>
        </w:rPr>
        <w:t xml:space="preserve">1. </w:t>
      </w:r>
      <w:r w:rsidRPr="008D1CE2">
        <w:rPr>
          <w:bCs/>
          <w:sz w:val="22"/>
          <w:szCs w:val="22"/>
        </w:rPr>
        <w:t>А</w:t>
      </w:r>
      <w:r w:rsidRPr="008D1CE2">
        <w:rPr>
          <w:sz w:val="22"/>
          <w:szCs w:val="22"/>
        </w:rPr>
        <w:t>рбитражный суд</w:t>
      </w:r>
      <w:r w:rsidRPr="008D1CE2">
        <w:rPr>
          <w:bCs/>
          <w:sz w:val="22"/>
          <w:szCs w:val="22"/>
        </w:rPr>
        <w:t xml:space="preserve"> </w:t>
      </w:r>
      <w:r w:rsidRPr="008D1CE2">
        <w:rPr>
          <w:sz w:val="22"/>
          <w:szCs w:val="22"/>
        </w:rPr>
        <w:t xml:space="preserve">без вызова сторон в срок, не превышающий 10 (десять) календарных дней со дня вынесения решения Председателем ЦАМ о формировании состава </w:t>
      </w:r>
      <w:r w:rsidRPr="008D1CE2">
        <w:rPr>
          <w:bCs/>
          <w:sz w:val="22"/>
          <w:szCs w:val="22"/>
        </w:rPr>
        <w:t>арбитража</w:t>
      </w:r>
      <w:r w:rsidRPr="008D1CE2">
        <w:rPr>
          <w:bCs/>
          <w:sz w:val="22"/>
          <w:szCs w:val="22"/>
          <w:lang w:val="kk-KZ"/>
        </w:rPr>
        <w:t xml:space="preserve">, </w:t>
      </w:r>
      <w:r w:rsidRPr="008D1CE2">
        <w:rPr>
          <w:sz w:val="22"/>
          <w:szCs w:val="22"/>
        </w:rPr>
        <w:t>производит подготовку дела к арбитражному разбирательству с целью обеспечения своевременного и правильного его разрешения.</w:t>
      </w:r>
    </w:p>
    <w:p w:rsidR="00981B34" w:rsidRPr="008D1CE2" w:rsidRDefault="00981B34" w:rsidP="00981B34">
      <w:pPr>
        <w:ind w:firstLine="708"/>
        <w:jc w:val="both"/>
        <w:rPr>
          <w:sz w:val="22"/>
          <w:szCs w:val="22"/>
        </w:rPr>
      </w:pPr>
      <w:r w:rsidRPr="008D1CE2">
        <w:rPr>
          <w:sz w:val="22"/>
          <w:szCs w:val="22"/>
        </w:rPr>
        <w:t>2. Задачами подготовки дела к арбитражному разбирательству являются:</w:t>
      </w:r>
    </w:p>
    <w:p w:rsidR="00981B34" w:rsidRPr="008D1CE2" w:rsidRDefault="00981B34" w:rsidP="00981B34">
      <w:pPr>
        <w:ind w:firstLine="709"/>
        <w:jc w:val="both"/>
        <w:rPr>
          <w:sz w:val="22"/>
          <w:szCs w:val="22"/>
        </w:rPr>
      </w:pPr>
      <w:r w:rsidRPr="008D1CE2">
        <w:rPr>
          <w:sz w:val="22"/>
          <w:szCs w:val="22"/>
        </w:rPr>
        <w:t>а) ознакомление состава арбитража с материалами дела;</w:t>
      </w:r>
    </w:p>
    <w:p w:rsidR="00981B34" w:rsidRPr="008D1CE2" w:rsidRDefault="00981B34" w:rsidP="00981B34">
      <w:pPr>
        <w:ind w:firstLine="709"/>
        <w:jc w:val="both"/>
        <w:rPr>
          <w:sz w:val="22"/>
          <w:szCs w:val="22"/>
        </w:rPr>
      </w:pPr>
      <w:r w:rsidRPr="008D1CE2">
        <w:rPr>
          <w:sz w:val="22"/>
          <w:szCs w:val="22"/>
        </w:rPr>
        <w:t>б) уточнение обстоятельств, имеющих значение для правильного разрешения дела;</w:t>
      </w:r>
    </w:p>
    <w:p w:rsidR="00981B34" w:rsidRPr="008D1CE2" w:rsidRDefault="00981B34" w:rsidP="00981B34">
      <w:pPr>
        <w:ind w:firstLine="709"/>
        <w:jc w:val="both"/>
        <w:rPr>
          <w:sz w:val="22"/>
          <w:szCs w:val="22"/>
        </w:rPr>
      </w:pPr>
      <w:r w:rsidRPr="008D1CE2">
        <w:rPr>
          <w:sz w:val="22"/>
          <w:szCs w:val="22"/>
        </w:rPr>
        <w:t>в) определение правоотношений и законодательства, которым следует руководствоваться;</w:t>
      </w:r>
    </w:p>
    <w:p w:rsidR="00981B34" w:rsidRPr="008D1CE2" w:rsidRDefault="00981B34" w:rsidP="00981B34">
      <w:pPr>
        <w:ind w:firstLine="709"/>
        <w:jc w:val="both"/>
        <w:rPr>
          <w:sz w:val="22"/>
          <w:szCs w:val="22"/>
        </w:rPr>
      </w:pPr>
      <w:r w:rsidRPr="008D1CE2">
        <w:rPr>
          <w:sz w:val="22"/>
          <w:szCs w:val="22"/>
        </w:rPr>
        <w:lastRenderedPageBreak/>
        <w:t>г) разрешение вопроса о составе лиц, участвующих в деле, и других участников арбитражного разбирательства;</w:t>
      </w:r>
    </w:p>
    <w:p w:rsidR="00981B34" w:rsidRPr="008D1CE2" w:rsidRDefault="00981B34" w:rsidP="00981B34">
      <w:pPr>
        <w:ind w:firstLine="709"/>
        <w:jc w:val="both"/>
        <w:rPr>
          <w:sz w:val="22"/>
          <w:szCs w:val="22"/>
        </w:rPr>
      </w:pPr>
      <w:r w:rsidRPr="008D1CE2">
        <w:rPr>
          <w:sz w:val="22"/>
          <w:szCs w:val="22"/>
        </w:rPr>
        <w:t>д) определение доказательств, письменных объяснений и других документов, которые каждая сторона должна предоставить;</w:t>
      </w:r>
    </w:p>
    <w:p w:rsidR="00981B34" w:rsidRPr="008D1CE2" w:rsidRDefault="00981B34" w:rsidP="00981B34">
      <w:pPr>
        <w:ind w:firstLine="709"/>
        <w:jc w:val="both"/>
        <w:rPr>
          <w:sz w:val="22"/>
          <w:szCs w:val="22"/>
        </w:rPr>
      </w:pPr>
      <w:r w:rsidRPr="008D1CE2">
        <w:rPr>
          <w:sz w:val="22"/>
          <w:szCs w:val="22"/>
        </w:rPr>
        <w:t>е) определение формы арбитражного разбирательства;</w:t>
      </w:r>
    </w:p>
    <w:p w:rsidR="00981B34" w:rsidRPr="008D1CE2" w:rsidRDefault="00981B34" w:rsidP="00981B34">
      <w:pPr>
        <w:ind w:firstLine="709"/>
        <w:jc w:val="both"/>
        <w:rPr>
          <w:sz w:val="22"/>
          <w:szCs w:val="22"/>
        </w:rPr>
      </w:pPr>
      <w:r w:rsidRPr="008D1CE2">
        <w:rPr>
          <w:sz w:val="22"/>
          <w:szCs w:val="22"/>
        </w:rPr>
        <w:t>ж) назначение даты, времени, места и языка арбитражного разбирательства.</w:t>
      </w:r>
    </w:p>
    <w:p w:rsidR="00981B34" w:rsidRPr="008D1CE2" w:rsidRDefault="00981B34" w:rsidP="00981B34">
      <w:pPr>
        <w:ind w:firstLine="708"/>
        <w:jc w:val="both"/>
        <w:rPr>
          <w:sz w:val="22"/>
          <w:szCs w:val="22"/>
        </w:rPr>
      </w:pPr>
      <w:r w:rsidRPr="008D1CE2">
        <w:rPr>
          <w:sz w:val="22"/>
          <w:szCs w:val="22"/>
        </w:rPr>
        <w:t>3. При необходимости предоставления стороной (сторонами) доказательств, письменных объяснений и других документов, арбитражный суд выносит определение с указанием перечня необходимых документов, которые должны быть направлены почтой в ЦАМ либо предоставлены Ответственному секретарю, либо секретарю на первом заседании арбитражного суда.</w:t>
      </w:r>
    </w:p>
    <w:p w:rsidR="00981B34" w:rsidRPr="008D1CE2" w:rsidRDefault="00981B34" w:rsidP="00981B34">
      <w:pPr>
        <w:ind w:firstLine="708"/>
        <w:jc w:val="both"/>
        <w:rPr>
          <w:sz w:val="22"/>
          <w:szCs w:val="22"/>
        </w:rPr>
      </w:pPr>
      <w:r w:rsidRPr="008D1CE2">
        <w:rPr>
          <w:sz w:val="22"/>
          <w:szCs w:val="22"/>
        </w:rPr>
        <w:t>4. Председатель арбитражного суда может давать Ответственному секретарю отдельные поручения, связанные с подготовкой дела к арбитражному разбирательству.</w:t>
      </w:r>
    </w:p>
    <w:p w:rsidR="00981B34" w:rsidRPr="008D1CE2" w:rsidRDefault="00981B34" w:rsidP="00981B34">
      <w:pPr>
        <w:ind w:firstLine="708"/>
        <w:jc w:val="both"/>
        <w:rPr>
          <w:sz w:val="22"/>
          <w:szCs w:val="22"/>
        </w:rPr>
      </w:pPr>
      <w:r w:rsidRPr="008D1CE2">
        <w:rPr>
          <w:sz w:val="22"/>
          <w:szCs w:val="22"/>
        </w:rPr>
        <w:t>5. Арбитражный суд после ознакомления с материалами дела должен назначить время и место арбитражного разбирательства по согласованию с Ответственным секретарем. О времени и месте арбитражного разбирательства стороны (лица, участвующие в деле) должны быть уведомлены Ответственным секретарем надлежащим образом.</w:t>
      </w:r>
    </w:p>
    <w:p w:rsidR="00981B34" w:rsidRPr="008D1CE2" w:rsidRDefault="00981B34" w:rsidP="00981B34">
      <w:pPr>
        <w:ind w:firstLine="708"/>
        <w:jc w:val="both"/>
        <w:rPr>
          <w:sz w:val="22"/>
          <w:szCs w:val="22"/>
        </w:rPr>
      </w:pPr>
    </w:p>
    <w:p w:rsidR="00981B34" w:rsidRPr="008D1CE2" w:rsidRDefault="00981B34" w:rsidP="00981B34">
      <w:pPr>
        <w:ind w:firstLine="708"/>
        <w:jc w:val="both"/>
        <w:rPr>
          <w:bCs/>
          <w:sz w:val="22"/>
          <w:szCs w:val="22"/>
        </w:rPr>
      </w:pPr>
      <w:r w:rsidRPr="008D1CE2">
        <w:rPr>
          <w:bCs/>
          <w:sz w:val="22"/>
          <w:szCs w:val="22"/>
        </w:rPr>
        <w:t>Статья 38. Участие сторон и лиц в арбитражном разбирательстве</w:t>
      </w:r>
    </w:p>
    <w:p w:rsidR="00981B34" w:rsidRPr="008D1CE2" w:rsidRDefault="00981B34" w:rsidP="00981B34">
      <w:pPr>
        <w:ind w:firstLine="708"/>
        <w:jc w:val="both"/>
        <w:rPr>
          <w:bCs/>
          <w:sz w:val="22"/>
          <w:szCs w:val="22"/>
        </w:rPr>
      </w:pPr>
      <w:r w:rsidRPr="008D1CE2">
        <w:rPr>
          <w:bCs/>
          <w:sz w:val="22"/>
          <w:szCs w:val="22"/>
        </w:rPr>
        <w:t>1. Стороны могут участвовать в разбирательстве непосредственно или через уполномоченных представителей, назначаемых каждой стороной по своему усмотрению. Полномочия представителей должны быть оформлены надлежащим образом.</w:t>
      </w:r>
    </w:p>
    <w:p w:rsidR="00981B34" w:rsidRPr="008D1CE2" w:rsidRDefault="00981B34" w:rsidP="00981B34">
      <w:pPr>
        <w:ind w:firstLine="708"/>
        <w:jc w:val="both"/>
        <w:rPr>
          <w:bCs/>
          <w:sz w:val="22"/>
          <w:szCs w:val="22"/>
        </w:rPr>
      </w:pPr>
      <w:r w:rsidRPr="008D1CE2">
        <w:rPr>
          <w:bCs/>
          <w:sz w:val="22"/>
          <w:szCs w:val="22"/>
        </w:rPr>
        <w:t>2. Неявка представителей обеих сторон является основанием для переноса слушания дела на другой день, за исключением случаев, когда обе стороны ходатайствуют о рассмотрении дела в их отсутствие.</w:t>
      </w:r>
    </w:p>
    <w:p w:rsidR="00981B34" w:rsidRPr="008D1CE2" w:rsidRDefault="00981B34" w:rsidP="00981B34">
      <w:pPr>
        <w:ind w:firstLine="708"/>
        <w:jc w:val="both"/>
        <w:rPr>
          <w:bCs/>
          <w:sz w:val="22"/>
          <w:szCs w:val="22"/>
        </w:rPr>
      </w:pPr>
      <w:r w:rsidRPr="008D1CE2">
        <w:rPr>
          <w:bCs/>
          <w:sz w:val="22"/>
          <w:szCs w:val="22"/>
        </w:rPr>
        <w:t>3. Сторона может просить о проведении слушания дела в ее отсутствие. Любая из сторон вправе заявить ходатайство о рассмотрении дела в ее отсутствие или о переносе слушания дела по уважительной причине, доказательства которой должны быть представлены составу арбитража одновременно с ходатайством.</w:t>
      </w:r>
    </w:p>
    <w:p w:rsidR="00981B34" w:rsidRPr="008D1CE2" w:rsidRDefault="00981B34" w:rsidP="00981B34">
      <w:pPr>
        <w:ind w:firstLine="708"/>
        <w:jc w:val="both"/>
        <w:rPr>
          <w:bCs/>
          <w:sz w:val="22"/>
          <w:szCs w:val="22"/>
        </w:rPr>
      </w:pPr>
      <w:r w:rsidRPr="008D1CE2">
        <w:rPr>
          <w:bCs/>
          <w:sz w:val="22"/>
          <w:szCs w:val="22"/>
        </w:rPr>
        <w:t xml:space="preserve">4. Неявка на заседание </w:t>
      </w:r>
      <w:r w:rsidRPr="008D1CE2">
        <w:rPr>
          <w:sz w:val="22"/>
          <w:szCs w:val="22"/>
        </w:rPr>
        <w:t xml:space="preserve">арбитражного суда </w:t>
      </w:r>
      <w:r w:rsidRPr="008D1CE2">
        <w:rPr>
          <w:bCs/>
          <w:sz w:val="22"/>
          <w:szCs w:val="22"/>
        </w:rPr>
        <w:t>одной из сторон или ее представителя, надлежащим образом уведомленной о времени и месте его проведения, не препятствует арбитражному разбирательству и принятию решения, если причина неявки стороны на заседание признана составом арбитража не уважительной.</w:t>
      </w:r>
    </w:p>
    <w:p w:rsidR="00981B34" w:rsidRPr="008D1CE2" w:rsidRDefault="00981B34" w:rsidP="00981B34">
      <w:pPr>
        <w:ind w:firstLine="708"/>
        <w:jc w:val="both"/>
        <w:rPr>
          <w:bCs/>
          <w:sz w:val="22"/>
          <w:szCs w:val="22"/>
        </w:rPr>
      </w:pPr>
      <w:r w:rsidRPr="008D1CE2">
        <w:rPr>
          <w:bCs/>
          <w:sz w:val="22"/>
          <w:szCs w:val="22"/>
        </w:rPr>
        <w:t xml:space="preserve">5. При неявке на заседание арбитражного разбирательства экспертов, свидетелей, переводчиков, надлежащим образом уведомленных о времени и месте его проведения, </w:t>
      </w:r>
      <w:r w:rsidRPr="008D1CE2">
        <w:rPr>
          <w:sz w:val="22"/>
          <w:szCs w:val="22"/>
        </w:rPr>
        <w:t xml:space="preserve">арбитражный суд </w:t>
      </w:r>
      <w:r w:rsidRPr="008D1CE2">
        <w:rPr>
          <w:bCs/>
          <w:sz w:val="22"/>
          <w:szCs w:val="22"/>
        </w:rPr>
        <w:t>выносит определение о переносе слушания дела, если стороны не заявили ходатайство о рассмотрении дела в отсутствие указанных лиц.</w:t>
      </w:r>
    </w:p>
    <w:p w:rsidR="00981B34" w:rsidRPr="008D1CE2" w:rsidRDefault="00981B34" w:rsidP="00981B34">
      <w:pPr>
        <w:ind w:firstLine="708"/>
        <w:jc w:val="both"/>
        <w:rPr>
          <w:bCs/>
          <w:sz w:val="22"/>
          <w:szCs w:val="22"/>
        </w:rPr>
      </w:pPr>
      <w:r w:rsidRPr="008D1CE2">
        <w:rPr>
          <w:bCs/>
          <w:sz w:val="22"/>
          <w:szCs w:val="22"/>
        </w:rPr>
        <w:t>Повторная неявка на заседание арбитражного суда экспертов, свидетелей, переводчиков, надлежащим образом уведомленных о времени и месте его проведения, не препятствует арбитражному разбирательству и принятию решения.</w:t>
      </w:r>
    </w:p>
    <w:p w:rsidR="00981B34" w:rsidRPr="008D1CE2" w:rsidRDefault="00981B34" w:rsidP="00981B34">
      <w:pPr>
        <w:ind w:firstLine="708"/>
        <w:jc w:val="both"/>
        <w:rPr>
          <w:bCs/>
          <w:sz w:val="22"/>
          <w:szCs w:val="22"/>
        </w:rPr>
      </w:pPr>
      <w:r w:rsidRPr="008D1CE2">
        <w:rPr>
          <w:bCs/>
          <w:sz w:val="22"/>
          <w:szCs w:val="22"/>
        </w:rPr>
        <w:t>6. Арбитражное разбирательство, все или часть заседаний по делу по договоренности сторон могут проводиться на основе только письменных материалов, без проведения устного слушания. Состав арбитража вправе назначить устное слушание, если представленные материалы окажутся недостаточными для разрешения спора по существу.</w:t>
      </w:r>
    </w:p>
    <w:p w:rsidR="00981B34" w:rsidRPr="008D1CE2" w:rsidRDefault="00981B34" w:rsidP="00981B34">
      <w:pPr>
        <w:ind w:firstLine="708"/>
        <w:jc w:val="both"/>
        <w:rPr>
          <w:bCs/>
          <w:sz w:val="22"/>
          <w:szCs w:val="22"/>
        </w:rPr>
      </w:pPr>
      <w:r w:rsidRPr="008D1CE2">
        <w:rPr>
          <w:bCs/>
          <w:sz w:val="22"/>
          <w:szCs w:val="22"/>
        </w:rPr>
        <w:t>7. Арбитражное разбирательство, все или часть заседаний по делу могут проводиться в онлайн</w:t>
      </w:r>
      <w:r w:rsidRPr="008D1CE2">
        <w:rPr>
          <w:bCs/>
          <w:sz w:val="22"/>
          <w:szCs w:val="22"/>
          <w:lang w:val="kk-KZ"/>
        </w:rPr>
        <w:t>-режиме (с использованием технических средств связи в режиме реального времени)</w:t>
      </w:r>
      <w:r w:rsidRPr="008D1CE2">
        <w:rPr>
          <w:bCs/>
          <w:sz w:val="22"/>
          <w:szCs w:val="22"/>
        </w:rPr>
        <w:t xml:space="preserve">, то есть без присутствия сторон (их представителей) в месте проведения арбитражного разбирательства. Заседания проводятся с использованием видеоконференцсвязи </w:t>
      </w:r>
      <w:r w:rsidRPr="008D1CE2">
        <w:rPr>
          <w:bCs/>
          <w:sz w:val="22"/>
          <w:szCs w:val="22"/>
          <w:lang w:val="kk-KZ"/>
        </w:rPr>
        <w:t>или иных программно-</w:t>
      </w:r>
      <w:r w:rsidRPr="008D1CE2">
        <w:rPr>
          <w:bCs/>
          <w:sz w:val="22"/>
          <w:szCs w:val="22"/>
        </w:rPr>
        <w:t>технических средств, обеспечивающих составу арбитража и сторонам возможность слышать и видеть друг друга.</w:t>
      </w:r>
    </w:p>
    <w:p w:rsidR="00981B34" w:rsidRPr="008D1CE2" w:rsidRDefault="00981B34" w:rsidP="00981B34">
      <w:pPr>
        <w:ind w:firstLine="708"/>
        <w:jc w:val="both"/>
        <w:rPr>
          <w:bCs/>
          <w:sz w:val="22"/>
          <w:szCs w:val="22"/>
        </w:rPr>
      </w:pPr>
      <w:r w:rsidRPr="008D1CE2">
        <w:rPr>
          <w:bCs/>
          <w:sz w:val="22"/>
          <w:szCs w:val="22"/>
        </w:rPr>
        <w:t>При этом местом проведения заседания является место арбитражного разбирательства, независимо от фактического местонахождения арбитров и/или сторон.</w:t>
      </w:r>
    </w:p>
    <w:p w:rsidR="00981B34" w:rsidRPr="008D1CE2" w:rsidRDefault="00981B34" w:rsidP="00981B34">
      <w:pPr>
        <w:ind w:firstLine="708"/>
        <w:jc w:val="both"/>
        <w:rPr>
          <w:bCs/>
          <w:sz w:val="22"/>
          <w:szCs w:val="22"/>
        </w:rPr>
      </w:pPr>
      <w:r w:rsidRPr="008D1CE2">
        <w:rPr>
          <w:bCs/>
          <w:sz w:val="22"/>
          <w:szCs w:val="22"/>
        </w:rPr>
        <w:t xml:space="preserve">Заседания в онлайн-режиме </w:t>
      </w:r>
      <w:r w:rsidRPr="008D1CE2">
        <w:rPr>
          <w:bCs/>
          <w:sz w:val="22"/>
          <w:szCs w:val="22"/>
          <w:lang w:val="kk-KZ"/>
        </w:rPr>
        <w:t>проводятся по ходатайству сторон либо по инициативе арбитража, что отражается в определении или в арбитражном решении, без вынесения отдельного определения.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39. Перенос слушания и приостановление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В случае необходимости по инициативе сторон (одной стороны) или состава арбитража слушание дела может быть перенесено либо его разбирательство приостановлено.</w:t>
      </w:r>
    </w:p>
    <w:p w:rsidR="00981B34" w:rsidRPr="008D1CE2" w:rsidRDefault="00981B34" w:rsidP="00981B34">
      <w:pPr>
        <w:ind w:firstLine="708"/>
        <w:jc w:val="both"/>
        <w:rPr>
          <w:bCs/>
          <w:sz w:val="22"/>
          <w:szCs w:val="22"/>
        </w:rPr>
      </w:pPr>
      <w:r w:rsidRPr="008D1CE2">
        <w:rPr>
          <w:bCs/>
          <w:sz w:val="22"/>
          <w:szCs w:val="22"/>
        </w:rPr>
        <w:lastRenderedPageBreak/>
        <w:t>2. О переносе или о приостановлении арбитражного разбирательства составом арбитража выносится определение. При этом очередная дата слушания дела устанавливаются с учетом конкретных обстоятельств.</w:t>
      </w:r>
    </w:p>
    <w:p w:rsidR="00981B34" w:rsidRPr="008D1CE2" w:rsidRDefault="00981B34" w:rsidP="00981B34">
      <w:pPr>
        <w:ind w:firstLine="708"/>
        <w:jc w:val="both"/>
        <w:rPr>
          <w:bCs/>
          <w:sz w:val="22"/>
          <w:szCs w:val="22"/>
        </w:rPr>
      </w:pPr>
      <w:r w:rsidRPr="008D1CE2">
        <w:rPr>
          <w:bCs/>
          <w:sz w:val="22"/>
          <w:szCs w:val="22"/>
        </w:rPr>
        <w:t>3. При приостановлении арбитражного разбирательства общий срок арбитражного разбирательства подлежит продлению на период приостановления.</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40. Меры по обеспечению иска</w:t>
      </w:r>
    </w:p>
    <w:p w:rsidR="00981B34" w:rsidRPr="008D1CE2" w:rsidRDefault="00981B34" w:rsidP="00981B34">
      <w:pPr>
        <w:ind w:firstLine="708"/>
        <w:jc w:val="both"/>
        <w:rPr>
          <w:bCs/>
          <w:sz w:val="22"/>
          <w:szCs w:val="22"/>
        </w:rPr>
      </w:pPr>
      <w:r w:rsidRPr="008D1CE2">
        <w:rPr>
          <w:bCs/>
          <w:sz w:val="22"/>
          <w:szCs w:val="22"/>
        </w:rPr>
        <w:t xml:space="preserve">1. По заявлению любой стороны </w:t>
      </w:r>
      <w:r w:rsidRPr="008D1CE2">
        <w:rPr>
          <w:sz w:val="22"/>
          <w:szCs w:val="22"/>
        </w:rPr>
        <w:t xml:space="preserve">арбитражный суд </w:t>
      </w:r>
      <w:r w:rsidRPr="008D1CE2">
        <w:rPr>
          <w:bCs/>
          <w:sz w:val="22"/>
          <w:szCs w:val="22"/>
        </w:rPr>
        <w:t>может предписать обеспечительные меры.</w:t>
      </w:r>
    </w:p>
    <w:p w:rsidR="00981B34" w:rsidRPr="008D1CE2" w:rsidRDefault="00981B34" w:rsidP="00981B34">
      <w:pPr>
        <w:ind w:firstLine="708"/>
        <w:jc w:val="both"/>
        <w:rPr>
          <w:bCs/>
          <w:sz w:val="22"/>
          <w:szCs w:val="22"/>
        </w:rPr>
      </w:pPr>
      <w:r w:rsidRPr="008D1CE2">
        <w:rPr>
          <w:bCs/>
          <w:sz w:val="22"/>
          <w:szCs w:val="22"/>
        </w:rPr>
        <w:t>2. Заявление об обеспечении иска с приложением такого предписания о принятии обеспечительных мер, подается стороной в компетентный суд по месту осуществления арбитражного разбирательства или по местонахождению имущества, в отношении которого могут быть приняты меры по обеспечению иска.</w:t>
      </w:r>
    </w:p>
    <w:p w:rsidR="00981B34" w:rsidRPr="008D1CE2" w:rsidRDefault="00981B34" w:rsidP="00981B34">
      <w:pPr>
        <w:ind w:firstLine="708"/>
        <w:jc w:val="both"/>
        <w:rPr>
          <w:bCs/>
          <w:sz w:val="22"/>
          <w:szCs w:val="22"/>
        </w:rPr>
      </w:pPr>
      <w:r w:rsidRPr="008D1CE2">
        <w:rPr>
          <w:bCs/>
          <w:sz w:val="22"/>
          <w:szCs w:val="22"/>
        </w:rPr>
        <w:t>3. В случае, когда одна из сторон обратилась в компетентный суд с заявлением о принятии мер по обеспечению иска, а также, когда компетентным судом вынесено определение о принятии таких мер, то обратившаяся сторона должна без промедления в письменной форме информировать об этом Ответственного секретаря с приложением копии определения компетентного суда.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41. Права сторон</w:t>
      </w:r>
    </w:p>
    <w:p w:rsidR="00981B34" w:rsidRPr="008D1CE2" w:rsidRDefault="00981B34" w:rsidP="00981B34">
      <w:pPr>
        <w:ind w:firstLine="708"/>
        <w:jc w:val="both"/>
        <w:rPr>
          <w:bCs/>
          <w:sz w:val="22"/>
          <w:szCs w:val="22"/>
        </w:rPr>
      </w:pPr>
      <w:r w:rsidRPr="008D1CE2">
        <w:rPr>
          <w:bCs/>
          <w:sz w:val="22"/>
          <w:szCs w:val="22"/>
        </w:rPr>
        <w:t>1. Стороны, участвующие в арбитражном разбирательстве, имеют право:</w:t>
      </w:r>
    </w:p>
    <w:p w:rsidR="00981B34" w:rsidRPr="008D1CE2" w:rsidRDefault="00981B34" w:rsidP="00981B34">
      <w:pPr>
        <w:ind w:firstLine="709"/>
        <w:jc w:val="both"/>
        <w:rPr>
          <w:bCs/>
          <w:sz w:val="22"/>
          <w:szCs w:val="22"/>
        </w:rPr>
      </w:pPr>
      <w:r w:rsidRPr="008D1CE2">
        <w:rPr>
          <w:bCs/>
          <w:sz w:val="22"/>
          <w:szCs w:val="22"/>
        </w:rPr>
        <w:t>а) знакомиться с материалами дела и снимать с них копии;</w:t>
      </w:r>
    </w:p>
    <w:p w:rsidR="00981B34" w:rsidRPr="008D1CE2" w:rsidRDefault="00981B34" w:rsidP="00981B34">
      <w:pPr>
        <w:ind w:firstLine="709"/>
        <w:jc w:val="both"/>
        <w:rPr>
          <w:bCs/>
          <w:sz w:val="22"/>
          <w:szCs w:val="22"/>
        </w:rPr>
      </w:pPr>
      <w:r w:rsidRPr="008D1CE2">
        <w:rPr>
          <w:bCs/>
          <w:sz w:val="22"/>
          <w:szCs w:val="22"/>
        </w:rPr>
        <w:t>б) представлять доказательства;</w:t>
      </w:r>
    </w:p>
    <w:p w:rsidR="00981B34" w:rsidRPr="008D1CE2" w:rsidRDefault="00981B34" w:rsidP="00981B34">
      <w:pPr>
        <w:ind w:firstLine="709"/>
        <w:jc w:val="both"/>
        <w:rPr>
          <w:bCs/>
          <w:sz w:val="22"/>
          <w:szCs w:val="22"/>
        </w:rPr>
      </w:pPr>
      <w:r w:rsidRPr="008D1CE2">
        <w:rPr>
          <w:bCs/>
          <w:sz w:val="22"/>
          <w:szCs w:val="22"/>
        </w:rPr>
        <w:t>в) заявлять ходатайства и отвод арбитрам;</w:t>
      </w:r>
    </w:p>
    <w:p w:rsidR="00981B34" w:rsidRPr="008D1CE2" w:rsidRDefault="00981B34" w:rsidP="00981B34">
      <w:pPr>
        <w:ind w:firstLine="709"/>
        <w:jc w:val="both"/>
        <w:rPr>
          <w:bCs/>
          <w:sz w:val="22"/>
          <w:szCs w:val="22"/>
        </w:rPr>
      </w:pPr>
      <w:r w:rsidRPr="008D1CE2">
        <w:rPr>
          <w:bCs/>
          <w:sz w:val="22"/>
          <w:szCs w:val="22"/>
        </w:rPr>
        <w:t>г) задавать вопросы участникам разбирательства, давать устные и письменные объяснения;</w:t>
      </w:r>
    </w:p>
    <w:p w:rsidR="00981B34" w:rsidRPr="008D1CE2" w:rsidRDefault="00981B34" w:rsidP="00981B34">
      <w:pPr>
        <w:ind w:firstLine="709"/>
        <w:jc w:val="both"/>
        <w:rPr>
          <w:bCs/>
          <w:sz w:val="22"/>
          <w:szCs w:val="22"/>
        </w:rPr>
      </w:pPr>
      <w:r w:rsidRPr="008D1CE2">
        <w:rPr>
          <w:bCs/>
          <w:sz w:val="22"/>
          <w:szCs w:val="22"/>
        </w:rPr>
        <w:t>д) представлять свои доводы по всем возникающим в ходе разбирательства вопросам;</w:t>
      </w:r>
    </w:p>
    <w:p w:rsidR="00981B34" w:rsidRPr="008D1CE2" w:rsidRDefault="00981B34" w:rsidP="00981B34">
      <w:pPr>
        <w:ind w:firstLine="709"/>
        <w:jc w:val="both"/>
        <w:rPr>
          <w:bCs/>
          <w:sz w:val="22"/>
          <w:szCs w:val="22"/>
        </w:rPr>
      </w:pPr>
      <w:r w:rsidRPr="008D1CE2">
        <w:rPr>
          <w:bCs/>
          <w:sz w:val="22"/>
          <w:szCs w:val="22"/>
        </w:rPr>
        <w:t>е) возражать против ходатайств и доводов другой стороны;</w:t>
      </w:r>
    </w:p>
    <w:p w:rsidR="00981B34" w:rsidRPr="008D1CE2" w:rsidRDefault="00981B34" w:rsidP="00981B34">
      <w:pPr>
        <w:ind w:firstLine="709"/>
        <w:jc w:val="both"/>
        <w:rPr>
          <w:bCs/>
          <w:sz w:val="22"/>
          <w:szCs w:val="22"/>
        </w:rPr>
      </w:pPr>
      <w:r w:rsidRPr="008D1CE2">
        <w:rPr>
          <w:bCs/>
          <w:sz w:val="22"/>
          <w:szCs w:val="22"/>
        </w:rPr>
        <w:t>ж) знакомиться с протоколом заседания арбитража и подавать по нему письменные замечания;</w:t>
      </w:r>
    </w:p>
    <w:p w:rsidR="00981B34" w:rsidRPr="008D1CE2" w:rsidRDefault="00981B34" w:rsidP="00981B34">
      <w:pPr>
        <w:ind w:firstLine="709"/>
        <w:jc w:val="both"/>
        <w:rPr>
          <w:bCs/>
          <w:sz w:val="22"/>
          <w:szCs w:val="22"/>
        </w:rPr>
      </w:pPr>
      <w:r w:rsidRPr="008D1CE2">
        <w:rPr>
          <w:bCs/>
          <w:sz w:val="22"/>
          <w:szCs w:val="22"/>
        </w:rPr>
        <w:t>з) обратиться в компетентный орган страны, где испрашивается признание и приведение в исполнение решения арбитража;</w:t>
      </w:r>
    </w:p>
    <w:p w:rsidR="00981B34" w:rsidRPr="008D1CE2" w:rsidRDefault="00981B34" w:rsidP="00981B34">
      <w:pPr>
        <w:ind w:firstLine="709"/>
        <w:jc w:val="both"/>
        <w:rPr>
          <w:bCs/>
          <w:sz w:val="22"/>
          <w:szCs w:val="22"/>
        </w:rPr>
      </w:pPr>
      <w:r w:rsidRPr="008D1CE2">
        <w:rPr>
          <w:bCs/>
          <w:sz w:val="22"/>
          <w:szCs w:val="22"/>
        </w:rPr>
        <w:t>и) обжаловать решение арбитража в случаях, установленных законодательством Республики Казахстан.</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42. Представление документов</w:t>
      </w:r>
    </w:p>
    <w:p w:rsidR="00981B34" w:rsidRPr="008D1CE2" w:rsidRDefault="00981B34" w:rsidP="00981B34">
      <w:pPr>
        <w:ind w:firstLine="708"/>
        <w:jc w:val="both"/>
        <w:rPr>
          <w:bCs/>
          <w:sz w:val="22"/>
          <w:szCs w:val="22"/>
        </w:rPr>
      </w:pPr>
      <w:r w:rsidRPr="008D1CE2">
        <w:rPr>
          <w:bCs/>
          <w:sz w:val="22"/>
          <w:szCs w:val="22"/>
        </w:rPr>
        <w:t>1. Все документы, касающиеся возбуждения и осуществления арбитражного разбирательства, должны быть представлены сторонами в таком количестве экземпляров, чтобы каждая сторона, и каждый арбитр имели по одному экземпляру, и один экземпляр – для ЦАМ.</w:t>
      </w:r>
    </w:p>
    <w:p w:rsidR="00981B34" w:rsidRPr="008D1CE2" w:rsidRDefault="00981B34" w:rsidP="00981B34">
      <w:pPr>
        <w:ind w:firstLine="708"/>
        <w:jc w:val="both"/>
        <w:rPr>
          <w:bCs/>
          <w:sz w:val="22"/>
          <w:szCs w:val="22"/>
        </w:rPr>
      </w:pPr>
      <w:r w:rsidRPr="008D1CE2">
        <w:rPr>
          <w:bCs/>
          <w:sz w:val="22"/>
          <w:szCs w:val="22"/>
        </w:rPr>
        <w:t>2. Указанные в пункте 1 настоящей статьи документы представляются на языке контракта или на языке, на котором стороны вели между собой переписку, с нотариально заверенным переводом на казахский или русский языки.</w:t>
      </w:r>
    </w:p>
    <w:p w:rsidR="00981B34" w:rsidRPr="008D1CE2" w:rsidRDefault="00981B34" w:rsidP="00981B34">
      <w:pPr>
        <w:ind w:firstLine="708"/>
        <w:jc w:val="both"/>
        <w:rPr>
          <w:bCs/>
          <w:sz w:val="22"/>
          <w:szCs w:val="22"/>
        </w:rPr>
      </w:pPr>
      <w:r w:rsidRPr="008D1CE2">
        <w:rPr>
          <w:bCs/>
          <w:sz w:val="22"/>
          <w:szCs w:val="22"/>
        </w:rPr>
        <w:t>3. Представление сторонами арбитражного разбирательства документов в ЦАМ, а также их последующая передача арбитрам осуществляется через Ответственного секретаря. При направлении Ответственным секретарем какого-либо документа одной из сторон, его копия направляется, при необходимости, другой стороне.</w:t>
      </w:r>
    </w:p>
    <w:p w:rsidR="00981B34" w:rsidRPr="008D1CE2" w:rsidRDefault="00981B34" w:rsidP="00981B34">
      <w:pPr>
        <w:ind w:firstLine="708"/>
        <w:jc w:val="both"/>
        <w:rPr>
          <w:bCs/>
          <w:sz w:val="22"/>
          <w:szCs w:val="22"/>
        </w:rPr>
      </w:pPr>
      <w:r w:rsidRPr="008D1CE2">
        <w:rPr>
          <w:bCs/>
          <w:sz w:val="22"/>
          <w:szCs w:val="22"/>
        </w:rPr>
        <w:t>4. Адресами сторон во время арбитражного разбирательства являются адреса, указанные сторонами в исковом заявлении (отзыве). Стороны обязаны незамедлительно уведомить Ответственного секретаря об изменениях ранее указанных адресов.</w:t>
      </w:r>
    </w:p>
    <w:p w:rsidR="00981B34" w:rsidRPr="008D1CE2" w:rsidRDefault="00981B34" w:rsidP="00981B34">
      <w:pPr>
        <w:ind w:firstLine="708"/>
        <w:jc w:val="both"/>
        <w:rPr>
          <w:bCs/>
          <w:sz w:val="22"/>
          <w:szCs w:val="22"/>
        </w:rPr>
      </w:pPr>
      <w:r w:rsidRPr="008D1CE2">
        <w:rPr>
          <w:bCs/>
          <w:sz w:val="22"/>
          <w:szCs w:val="22"/>
        </w:rPr>
        <w:t>5. Любое письменное уведомление считается полученным, если оно доставлено стороне лично, либо по ее постоянному месту жительства или почтовому адресу. Если постоянное местожительство или почтовый адрес не могут быть установлены путем возможного наведения справок, письменное сообщение считается полученным, если оно направлено в последнее известное местонахождение заказным письмом с уведомлением о вручении или иным образом, предусматривающим регистрацию попытки доставки этого сообщения. Письменное сообщение считается полученным в день такой доставки.</w:t>
      </w:r>
    </w:p>
    <w:p w:rsidR="00981B34" w:rsidRPr="008D1CE2" w:rsidRDefault="00981B34" w:rsidP="00981B34">
      <w:pPr>
        <w:ind w:firstLine="708"/>
        <w:jc w:val="both"/>
        <w:rPr>
          <w:bCs/>
          <w:sz w:val="22"/>
          <w:szCs w:val="22"/>
        </w:rPr>
      </w:pPr>
      <w:r w:rsidRPr="008D1CE2">
        <w:rPr>
          <w:bCs/>
          <w:sz w:val="22"/>
          <w:szCs w:val="22"/>
        </w:rPr>
        <w:t xml:space="preserve">6. Исковые заявления, отзывы на иски, уведомления, арбитражные решения и определения направляются заказным письмом с уведомлением о вручении или вручаются лично под расписку. </w:t>
      </w:r>
      <w:r w:rsidRPr="008D1CE2">
        <w:rPr>
          <w:bCs/>
          <w:sz w:val="22"/>
          <w:szCs w:val="22"/>
        </w:rPr>
        <w:lastRenderedPageBreak/>
        <w:t>Все другие документы и сообщения могут быть направлены обычным письмом, по телефаксу, телеграфу, электронной почтой или иным незапрещенным способом.</w:t>
      </w:r>
    </w:p>
    <w:p w:rsidR="00981B34" w:rsidRPr="008D1CE2" w:rsidRDefault="00981B34" w:rsidP="00981B34">
      <w:pPr>
        <w:ind w:firstLine="708"/>
        <w:jc w:val="both"/>
        <w:rPr>
          <w:bCs/>
          <w:sz w:val="22"/>
          <w:szCs w:val="22"/>
        </w:rPr>
      </w:pPr>
      <w:r w:rsidRPr="008D1CE2">
        <w:rPr>
          <w:bCs/>
          <w:sz w:val="22"/>
          <w:szCs w:val="22"/>
        </w:rPr>
        <w:t xml:space="preserve">7. Непредставление документов и иных материалов, в том числе неявка на заседание одной из сторон или их представителей, надлежащим образом уведомленных о времени и месте проведения арбитражного разбирательства, не является препятствием для проведения арбитражного разбирательства на основании представленных материалов и доказательств и принятия арбитражного решения, если причина непредставления документов и иных материалов или неявки сторон на заседание признана </w:t>
      </w:r>
      <w:r w:rsidRPr="008D1CE2">
        <w:rPr>
          <w:sz w:val="22"/>
          <w:szCs w:val="22"/>
        </w:rPr>
        <w:t xml:space="preserve">арбитражным судом </w:t>
      </w:r>
      <w:r w:rsidRPr="008D1CE2">
        <w:rPr>
          <w:bCs/>
          <w:sz w:val="22"/>
          <w:szCs w:val="22"/>
        </w:rPr>
        <w:t>неуважительной.</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43. Доказательства</w:t>
      </w:r>
    </w:p>
    <w:p w:rsidR="00981B34" w:rsidRPr="008D1CE2" w:rsidRDefault="00981B34" w:rsidP="00981B34">
      <w:pPr>
        <w:ind w:firstLine="708"/>
        <w:jc w:val="both"/>
        <w:rPr>
          <w:bCs/>
          <w:sz w:val="22"/>
          <w:szCs w:val="22"/>
        </w:rPr>
      </w:pPr>
      <w:r w:rsidRPr="008D1CE2">
        <w:rPr>
          <w:bCs/>
          <w:sz w:val="22"/>
          <w:szCs w:val="22"/>
        </w:rPr>
        <w:t>1. Стороны обязаны доказывать те обстоятельства, на которые они ссылаются как на обоснование своих требований или возражений.</w:t>
      </w:r>
    </w:p>
    <w:p w:rsidR="00981B34" w:rsidRPr="008D1CE2" w:rsidRDefault="00981B34" w:rsidP="00981B34">
      <w:pPr>
        <w:ind w:firstLine="708"/>
        <w:jc w:val="both"/>
        <w:rPr>
          <w:bCs/>
          <w:sz w:val="22"/>
          <w:szCs w:val="22"/>
        </w:rPr>
      </w:pPr>
      <w:r w:rsidRPr="008D1CE2">
        <w:rPr>
          <w:bCs/>
          <w:sz w:val="22"/>
          <w:szCs w:val="22"/>
        </w:rPr>
        <w:t xml:space="preserve">2. </w:t>
      </w:r>
      <w:r w:rsidRPr="008D1CE2">
        <w:rPr>
          <w:sz w:val="22"/>
          <w:szCs w:val="22"/>
        </w:rPr>
        <w:t xml:space="preserve">Арбитражный суд </w:t>
      </w:r>
      <w:r w:rsidRPr="008D1CE2">
        <w:rPr>
          <w:bCs/>
          <w:sz w:val="22"/>
          <w:szCs w:val="22"/>
        </w:rPr>
        <w:t>вправе затребовать от любой из сторон представления доказательств, в течение устанавливаемого им срока. Также по просьбе стороны (сторон) и по своему усмотрению может назначить проведение экспертизы, вызывать и заслушивать свидетелей.</w:t>
      </w:r>
    </w:p>
    <w:p w:rsidR="00981B34" w:rsidRPr="008D1CE2" w:rsidRDefault="00981B34" w:rsidP="00981B34">
      <w:pPr>
        <w:ind w:firstLine="708"/>
        <w:jc w:val="both"/>
        <w:rPr>
          <w:bCs/>
          <w:sz w:val="22"/>
          <w:szCs w:val="22"/>
        </w:rPr>
      </w:pPr>
      <w:r w:rsidRPr="008D1CE2">
        <w:rPr>
          <w:bCs/>
          <w:sz w:val="22"/>
          <w:szCs w:val="22"/>
        </w:rPr>
        <w:t xml:space="preserve">3. </w:t>
      </w:r>
      <w:r w:rsidRPr="008D1CE2">
        <w:rPr>
          <w:sz w:val="22"/>
          <w:szCs w:val="22"/>
        </w:rPr>
        <w:t xml:space="preserve">Арбитражный суд </w:t>
      </w:r>
      <w:r w:rsidRPr="008D1CE2">
        <w:rPr>
          <w:bCs/>
          <w:sz w:val="22"/>
          <w:szCs w:val="22"/>
        </w:rPr>
        <w:t>вправе отклонить доказательства, предъявленные сторонами, если они не относятся к рассматриваемому делу.</w:t>
      </w:r>
    </w:p>
    <w:p w:rsidR="00981B34" w:rsidRPr="008D1CE2" w:rsidRDefault="00981B34" w:rsidP="00981B34">
      <w:pPr>
        <w:ind w:firstLine="708"/>
        <w:jc w:val="both"/>
        <w:rPr>
          <w:bCs/>
          <w:sz w:val="22"/>
          <w:szCs w:val="22"/>
        </w:rPr>
      </w:pPr>
      <w:r w:rsidRPr="008D1CE2">
        <w:rPr>
          <w:bCs/>
          <w:sz w:val="22"/>
          <w:szCs w:val="22"/>
        </w:rPr>
        <w:t>4. Доказательство признается относящимся к делу, если оно представляет собой фактические данные, которыми подтверждаются, опровергаются либо ставятся под сомнение выводы о существовании обстоятельств, имеющих значение для дела.</w:t>
      </w:r>
    </w:p>
    <w:p w:rsidR="00981B34" w:rsidRPr="008D1CE2" w:rsidRDefault="00981B34" w:rsidP="00981B34">
      <w:pPr>
        <w:ind w:firstLine="708"/>
        <w:jc w:val="both"/>
        <w:rPr>
          <w:bCs/>
          <w:sz w:val="22"/>
          <w:szCs w:val="22"/>
        </w:rPr>
      </w:pPr>
      <w:r w:rsidRPr="008D1CE2">
        <w:rPr>
          <w:bCs/>
          <w:sz w:val="22"/>
          <w:szCs w:val="22"/>
        </w:rPr>
        <w:t>5. Письменные доказательства должны быть представлены в оригинале или копии. В случае возникновения сомнений в достоверности копий, а</w:t>
      </w:r>
      <w:r w:rsidRPr="008D1CE2">
        <w:rPr>
          <w:sz w:val="22"/>
          <w:szCs w:val="22"/>
        </w:rPr>
        <w:t xml:space="preserve">рбитражный суд </w:t>
      </w:r>
      <w:r w:rsidRPr="008D1CE2">
        <w:rPr>
          <w:bCs/>
          <w:sz w:val="22"/>
          <w:szCs w:val="22"/>
        </w:rPr>
        <w:t>вправе потребовать от стороны представления оригинала доказательства.</w:t>
      </w:r>
    </w:p>
    <w:p w:rsidR="00981B34" w:rsidRPr="008D1CE2" w:rsidRDefault="00981B34" w:rsidP="00981B34">
      <w:pPr>
        <w:ind w:firstLine="708"/>
        <w:jc w:val="both"/>
        <w:rPr>
          <w:bCs/>
          <w:sz w:val="22"/>
          <w:szCs w:val="22"/>
        </w:rPr>
      </w:pPr>
      <w:r w:rsidRPr="008D1CE2">
        <w:rPr>
          <w:bCs/>
          <w:sz w:val="22"/>
          <w:szCs w:val="22"/>
        </w:rPr>
        <w:t>6. По ходатайству стороны состав арбитража может обратиться к компетентному суду с просьбой о содействии в получении доказательств.</w:t>
      </w:r>
    </w:p>
    <w:p w:rsidR="00981B34" w:rsidRPr="008D1CE2" w:rsidRDefault="00981B34" w:rsidP="00981B34">
      <w:pPr>
        <w:ind w:firstLine="708"/>
        <w:jc w:val="both"/>
        <w:rPr>
          <w:bCs/>
          <w:sz w:val="22"/>
          <w:szCs w:val="22"/>
        </w:rPr>
      </w:pPr>
      <w:r w:rsidRPr="008D1CE2">
        <w:rPr>
          <w:bCs/>
          <w:sz w:val="22"/>
          <w:szCs w:val="22"/>
        </w:rPr>
        <w:t>7. Оценка доказательств осуществляется арбитрами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применимым правом и обычаями делового оборота.</w:t>
      </w:r>
    </w:p>
    <w:p w:rsidR="00981B34" w:rsidRPr="008D1CE2" w:rsidRDefault="00981B34" w:rsidP="00981B34">
      <w:pPr>
        <w:ind w:firstLine="708"/>
        <w:jc w:val="both"/>
        <w:rPr>
          <w:bCs/>
          <w:sz w:val="22"/>
          <w:szCs w:val="22"/>
        </w:rPr>
      </w:pPr>
      <w:r w:rsidRPr="008D1CE2">
        <w:rPr>
          <w:bCs/>
          <w:sz w:val="22"/>
          <w:szCs w:val="22"/>
        </w:rPr>
        <w:t xml:space="preserve">8. </w:t>
      </w:r>
      <w:r w:rsidRPr="008D1CE2">
        <w:rPr>
          <w:sz w:val="22"/>
          <w:szCs w:val="22"/>
        </w:rPr>
        <w:t xml:space="preserve">Арбитражный суд </w:t>
      </w:r>
      <w:r w:rsidRPr="008D1CE2">
        <w:rPr>
          <w:bCs/>
          <w:sz w:val="22"/>
          <w:szCs w:val="22"/>
        </w:rPr>
        <w:t xml:space="preserve">определяет относимость, допустимость, достоверность, </w:t>
      </w:r>
      <w:r w:rsidRPr="008D1CE2">
        <w:rPr>
          <w:sz w:val="22"/>
          <w:szCs w:val="22"/>
        </w:rPr>
        <w:t xml:space="preserve">существенность </w:t>
      </w:r>
      <w:r w:rsidRPr="008D1CE2">
        <w:rPr>
          <w:bCs/>
          <w:sz w:val="22"/>
          <w:szCs w:val="22"/>
        </w:rPr>
        <w:t xml:space="preserve">и значимость каждого доказательства в отдельности, а также достаточность и взаимную связь доказательств в их совокупности. </w:t>
      </w:r>
    </w:p>
    <w:p w:rsidR="00981B34" w:rsidRPr="008D1CE2" w:rsidRDefault="00981B34" w:rsidP="00981B34">
      <w:pPr>
        <w:ind w:firstLine="708"/>
        <w:jc w:val="both"/>
        <w:rPr>
          <w:bCs/>
          <w:sz w:val="22"/>
          <w:szCs w:val="22"/>
        </w:rPr>
      </w:pPr>
      <w:r w:rsidRPr="008D1CE2">
        <w:rPr>
          <w:bCs/>
          <w:sz w:val="22"/>
          <w:szCs w:val="22"/>
          <w:lang w:val="kk-KZ"/>
        </w:rPr>
        <w:t>9</w:t>
      </w:r>
      <w:r w:rsidRPr="008D1CE2">
        <w:rPr>
          <w:bCs/>
          <w:sz w:val="22"/>
          <w:szCs w:val="22"/>
        </w:rPr>
        <w:t xml:space="preserve">. Непредставление стороной надлежащих доказательств не препятствует </w:t>
      </w:r>
      <w:r w:rsidRPr="008D1CE2">
        <w:rPr>
          <w:sz w:val="22"/>
          <w:szCs w:val="22"/>
        </w:rPr>
        <w:t xml:space="preserve">арбитражному суду </w:t>
      </w:r>
      <w:r w:rsidRPr="008D1CE2">
        <w:rPr>
          <w:bCs/>
          <w:sz w:val="22"/>
          <w:szCs w:val="22"/>
        </w:rPr>
        <w:t>продолжить разбирательство и вынести решение на основе имеющихся у него доказательств.</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44. Участие третьих лиц</w:t>
      </w:r>
    </w:p>
    <w:p w:rsidR="00981B34" w:rsidRPr="008D1CE2" w:rsidRDefault="00981B34" w:rsidP="00981B34">
      <w:pPr>
        <w:ind w:firstLine="696"/>
        <w:jc w:val="both"/>
        <w:rPr>
          <w:bCs/>
          <w:sz w:val="22"/>
          <w:szCs w:val="22"/>
        </w:rPr>
      </w:pPr>
      <w:r w:rsidRPr="008D1CE2">
        <w:rPr>
          <w:bCs/>
          <w:sz w:val="22"/>
          <w:szCs w:val="22"/>
        </w:rPr>
        <w:t>1. Вступление в арбитражное разбирательство третьего лица допускается только с согласия сторон арбитражного разбирательства и при условии, что третье лицо является участником арбитражного соглашения. Для привлечения к разбирательству третьего лица, помимо согласия сторон, требуется также и его согласие. Ходатайство о привлечении третьего лица в арбитражное разбирательство, а также приобщение арбитражного соглашения с участием третьего лица допускается только до истечения срока представления отзыва на исковое заявление. Согласие на привлечение третьего лица должно быть выражено в письменной форме.</w:t>
      </w:r>
    </w:p>
    <w:p w:rsidR="00981B34" w:rsidRPr="008D1CE2" w:rsidRDefault="00981B34" w:rsidP="00981B34">
      <w:pPr>
        <w:jc w:val="both"/>
        <w:rPr>
          <w:bCs/>
          <w:sz w:val="22"/>
          <w:szCs w:val="22"/>
        </w:rPr>
      </w:pPr>
    </w:p>
    <w:p w:rsidR="00981B34" w:rsidRPr="008D1CE2" w:rsidRDefault="00981B34" w:rsidP="00981B34">
      <w:pPr>
        <w:ind w:firstLine="709"/>
        <w:jc w:val="both"/>
        <w:rPr>
          <w:bCs/>
          <w:sz w:val="22"/>
          <w:szCs w:val="22"/>
        </w:rPr>
      </w:pPr>
      <w:r w:rsidRPr="008D1CE2">
        <w:rPr>
          <w:bCs/>
          <w:sz w:val="22"/>
          <w:szCs w:val="22"/>
        </w:rPr>
        <w:t>Статья 45. Свидетели</w:t>
      </w:r>
    </w:p>
    <w:p w:rsidR="00981B34" w:rsidRPr="008D1CE2" w:rsidRDefault="00981B34" w:rsidP="00981B34">
      <w:pPr>
        <w:ind w:firstLine="708"/>
        <w:jc w:val="both"/>
        <w:rPr>
          <w:bCs/>
          <w:sz w:val="22"/>
          <w:szCs w:val="22"/>
        </w:rPr>
      </w:pPr>
      <w:r w:rsidRPr="008D1CE2">
        <w:rPr>
          <w:bCs/>
          <w:sz w:val="22"/>
          <w:szCs w:val="22"/>
        </w:rPr>
        <w:t>1. По ходатайству сторон для участия в арбитражном разбирательстве могут приглашаться свидетели. Сторона, ходатайствующая о вызове свидетеля, обязана указать, какие обстоятельства, имеющие значение для дела, может подтвердить свидетель, сообщить его фамилию, имя, отчество, язык, на котором он будет давать показания, обосновать необходимость допроса этого свидетеля, а также самостоятельно обеспечить явку свидетеля на заседание.</w:t>
      </w:r>
    </w:p>
    <w:p w:rsidR="00981B34" w:rsidRPr="008D1CE2" w:rsidRDefault="00981B34" w:rsidP="00981B34">
      <w:pPr>
        <w:ind w:firstLine="708"/>
        <w:jc w:val="both"/>
        <w:rPr>
          <w:bCs/>
          <w:sz w:val="22"/>
          <w:szCs w:val="22"/>
        </w:rPr>
      </w:pPr>
      <w:r w:rsidRPr="008D1CE2">
        <w:rPr>
          <w:bCs/>
          <w:sz w:val="22"/>
          <w:szCs w:val="22"/>
        </w:rPr>
        <w:t>2.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981B34" w:rsidRPr="008D1CE2" w:rsidRDefault="00981B34" w:rsidP="00981B34">
      <w:pPr>
        <w:ind w:firstLine="708"/>
        <w:jc w:val="both"/>
        <w:rPr>
          <w:bCs/>
          <w:sz w:val="22"/>
          <w:szCs w:val="22"/>
        </w:rPr>
      </w:pPr>
      <w:r w:rsidRPr="008D1CE2">
        <w:rPr>
          <w:bCs/>
          <w:sz w:val="22"/>
          <w:szCs w:val="22"/>
        </w:rPr>
        <w:t>3. Свидетели, которые вследствие болезни, старости, инвалидности и других уважительных причин не в состоянии явиться по месту арбитражного разбирательства могут быть допрошены в месте своего пребывания.</w:t>
      </w:r>
    </w:p>
    <w:p w:rsidR="00981B34" w:rsidRPr="008D1CE2" w:rsidRDefault="00981B34" w:rsidP="00981B34">
      <w:pPr>
        <w:ind w:firstLine="708"/>
        <w:jc w:val="both"/>
        <w:rPr>
          <w:bCs/>
          <w:sz w:val="22"/>
          <w:szCs w:val="22"/>
        </w:rPr>
      </w:pPr>
      <w:r w:rsidRPr="008D1CE2">
        <w:rPr>
          <w:bCs/>
          <w:sz w:val="22"/>
          <w:szCs w:val="22"/>
        </w:rPr>
        <w:t>4. Не подлежат допросу в качестве свидетеля:</w:t>
      </w:r>
    </w:p>
    <w:p w:rsidR="00981B34" w:rsidRPr="008D1CE2" w:rsidRDefault="00981B34" w:rsidP="00981B34">
      <w:pPr>
        <w:ind w:firstLine="708"/>
        <w:jc w:val="both"/>
        <w:rPr>
          <w:bCs/>
          <w:sz w:val="22"/>
          <w:szCs w:val="22"/>
        </w:rPr>
      </w:pPr>
      <w:r w:rsidRPr="008D1CE2">
        <w:rPr>
          <w:bCs/>
          <w:sz w:val="22"/>
          <w:szCs w:val="22"/>
        </w:rPr>
        <w:lastRenderedPageBreak/>
        <w:t>а)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w:t>
      </w:r>
    </w:p>
    <w:p w:rsidR="00981B34" w:rsidRPr="008D1CE2" w:rsidRDefault="00981B34" w:rsidP="00981B34">
      <w:pPr>
        <w:ind w:firstLine="708"/>
        <w:jc w:val="both"/>
        <w:rPr>
          <w:bCs/>
          <w:sz w:val="22"/>
          <w:szCs w:val="22"/>
        </w:rPr>
      </w:pPr>
      <w:r w:rsidRPr="008D1CE2">
        <w:rPr>
          <w:bCs/>
          <w:sz w:val="22"/>
          <w:szCs w:val="22"/>
        </w:rPr>
        <w:t>б) арбитр – об обстоятельствах, ставших известными ему в связи с исполнением обязанностей арбитра.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46. Эксперты</w:t>
      </w:r>
    </w:p>
    <w:p w:rsidR="00981B34" w:rsidRPr="008D1CE2" w:rsidRDefault="00981B34" w:rsidP="00981B34">
      <w:pPr>
        <w:ind w:firstLine="708"/>
        <w:jc w:val="both"/>
        <w:rPr>
          <w:bCs/>
          <w:sz w:val="22"/>
          <w:szCs w:val="22"/>
        </w:rPr>
      </w:pPr>
      <w:r w:rsidRPr="008D1CE2">
        <w:rPr>
          <w:bCs/>
          <w:sz w:val="22"/>
          <w:szCs w:val="22"/>
        </w:rPr>
        <w:t>1. Для выяснения возникающих при рассмотрении дела вопросов, требующих специальных знаний, арбитраж по собственной инициативе или по ходатайству любой из сторон может назначить экспертизу документов, предметов и иных материалов. О назначении экспертизы выносится определение.</w:t>
      </w:r>
    </w:p>
    <w:p w:rsidR="00981B34" w:rsidRPr="008D1CE2" w:rsidRDefault="00981B34" w:rsidP="00981B34">
      <w:pPr>
        <w:ind w:firstLine="708"/>
        <w:jc w:val="both"/>
        <w:rPr>
          <w:bCs/>
          <w:sz w:val="22"/>
          <w:szCs w:val="22"/>
        </w:rPr>
      </w:pPr>
      <w:r w:rsidRPr="008D1CE2">
        <w:rPr>
          <w:bCs/>
          <w:sz w:val="22"/>
          <w:szCs w:val="22"/>
        </w:rPr>
        <w:t>2. Заключение эксперта представляется в письменной форме и содержит выводы по вопросам, поставленным перед экспертом, основанные на исследовании объектов экспертизы, проведенном с использованием специальных научных знаний.</w:t>
      </w:r>
    </w:p>
    <w:p w:rsidR="00981B34" w:rsidRPr="008D1CE2" w:rsidRDefault="00981B34" w:rsidP="00981B34">
      <w:pPr>
        <w:ind w:firstLine="708"/>
        <w:jc w:val="both"/>
        <w:rPr>
          <w:bCs/>
          <w:sz w:val="22"/>
          <w:szCs w:val="22"/>
        </w:rPr>
      </w:pPr>
      <w:r w:rsidRPr="008D1CE2">
        <w:rPr>
          <w:bCs/>
          <w:sz w:val="22"/>
          <w:szCs w:val="22"/>
        </w:rPr>
        <w:t>3. Стороны обязаны представить эксперту любую информацию или передать для осмотра любые относящиеся к делу документы, товары или иное имущество.</w:t>
      </w:r>
    </w:p>
    <w:p w:rsidR="00981B34" w:rsidRPr="008D1CE2" w:rsidRDefault="00981B34" w:rsidP="00981B34">
      <w:pPr>
        <w:ind w:firstLine="708"/>
        <w:jc w:val="both"/>
        <w:rPr>
          <w:bCs/>
          <w:sz w:val="22"/>
          <w:szCs w:val="22"/>
        </w:rPr>
      </w:pPr>
      <w:r w:rsidRPr="008D1CE2">
        <w:rPr>
          <w:bCs/>
          <w:sz w:val="22"/>
          <w:szCs w:val="22"/>
        </w:rPr>
        <w:t>4. Копии заключения эксперта направляется сторонам. По просьбе любой стороны эксперт (эксперты) могут быть заслушаны на заседании, на котором сторонам должна быть предоставлена возможность присутствовать и задавать вопросы эксперту (экспертам).</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47. Протокол заседания</w:t>
      </w:r>
    </w:p>
    <w:p w:rsidR="00981B34" w:rsidRPr="008D1CE2" w:rsidRDefault="00981B34" w:rsidP="00981B34">
      <w:pPr>
        <w:ind w:firstLine="708"/>
        <w:jc w:val="both"/>
        <w:rPr>
          <w:bCs/>
          <w:sz w:val="22"/>
          <w:szCs w:val="22"/>
        </w:rPr>
      </w:pPr>
      <w:r w:rsidRPr="008D1CE2">
        <w:rPr>
          <w:bCs/>
          <w:sz w:val="22"/>
          <w:szCs w:val="22"/>
        </w:rPr>
        <w:t xml:space="preserve">1.Если любая сторона просит провести заседания с заслушиванием показаний свидетелей, экспертов, или устных прений, то в этом случае ведется протокол. </w:t>
      </w:r>
    </w:p>
    <w:p w:rsidR="00981B34" w:rsidRPr="008D1CE2" w:rsidRDefault="00981B34" w:rsidP="00981B34">
      <w:pPr>
        <w:ind w:firstLine="708"/>
        <w:jc w:val="both"/>
        <w:rPr>
          <w:bCs/>
          <w:sz w:val="22"/>
          <w:szCs w:val="22"/>
        </w:rPr>
      </w:pPr>
      <w:r w:rsidRPr="008D1CE2">
        <w:rPr>
          <w:bCs/>
          <w:sz w:val="22"/>
          <w:szCs w:val="22"/>
        </w:rPr>
        <w:t>2. В протоколе заседания указываются:</w:t>
      </w:r>
    </w:p>
    <w:p w:rsidR="00981B34" w:rsidRPr="008D1CE2" w:rsidRDefault="00981B34" w:rsidP="00981B34">
      <w:pPr>
        <w:ind w:firstLine="708"/>
        <w:jc w:val="both"/>
        <w:rPr>
          <w:bCs/>
          <w:sz w:val="22"/>
          <w:szCs w:val="22"/>
        </w:rPr>
      </w:pPr>
      <w:r w:rsidRPr="008D1CE2">
        <w:rPr>
          <w:bCs/>
          <w:sz w:val="22"/>
          <w:szCs w:val="22"/>
        </w:rPr>
        <w:t>а) год, месяц, число, место, время начала и окончания заседания;</w:t>
      </w:r>
    </w:p>
    <w:p w:rsidR="00981B34" w:rsidRPr="008D1CE2" w:rsidRDefault="00981B34" w:rsidP="00981B34">
      <w:pPr>
        <w:tabs>
          <w:tab w:val="left" w:pos="851"/>
          <w:tab w:val="left" w:pos="993"/>
        </w:tabs>
        <w:ind w:firstLine="708"/>
        <w:jc w:val="both"/>
        <w:rPr>
          <w:bCs/>
          <w:sz w:val="22"/>
          <w:szCs w:val="22"/>
        </w:rPr>
      </w:pPr>
      <w:r w:rsidRPr="008D1CE2">
        <w:rPr>
          <w:bCs/>
          <w:sz w:val="22"/>
          <w:szCs w:val="22"/>
        </w:rPr>
        <w:t>б) наименование арбитража, фамилии и инициалы арбитров (арбитра) и секретаря заседания;</w:t>
      </w:r>
    </w:p>
    <w:p w:rsidR="00981B34" w:rsidRPr="008D1CE2" w:rsidRDefault="00981B34" w:rsidP="00981B34">
      <w:pPr>
        <w:ind w:firstLine="708"/>
        <w:jc w:val="both"/>
        <w:rPr>
          <w:bCs/>
          <w:sz w:val="22"/>
          <w:szCs w:val="22"/>
        </w:rPr>
      </w:pPr>
      <w:r w:rsidRPr="008D1CE2">
        <w:rPr>
          <w:bCs/>
          <w:sz w:val="22"/>
          <w:szCs w:val="22"/>
        </w:rPr>
        <w:t>в) наименование и номер дела;</w:t>
      </w:r>
    </w:p>
    <w:p w:rsidR="00981B34" w:rsidRPr="008D1CE2" w:rsidRDefault="00981B34" w:rsidP="00981B34">
      <w:pPr>
        <w:ind w:firstLine="708"/>
        <w:jc w:val="both"/>
        <w:rPr>
          <w:bCs/>
          <w:sz w:val="22"/>
          <w:szCs w:val="22"/>
        </w:rPr>
      </w:pPr>
      <w:r w:rsidRPr="008D1CE2">
        <w:rPr>
          <w:bCs/>
          <w:sz w:val="22"/>
          <w:szCs w:val="22"/>
        </w:rPr>
        <w:t>г) сведения о явке лиц, участвующих в деле, в том числе свидетелей, экспертов, переводчиков;</w:t>
      </w:r>
    </w:p>
    <w:p w:rsidR="00981B34" w:rsidRPr="008D1CE2" w:rsidRDefault="00981B34" w:rsidP="00981B34">
      <w:pPr>
        <w:ind w:firstLine="708"/>
        <w:jc w:val="both"/>
        <w:rPr>
          <w:bCs/>
          <w:sz w:val="22"/>
          <w:szCs w:val="22"/>
        </w:rPr>
      </w:pPr>
      <w:r w:rsidRPr="008D1CE2">
        <w:rPr>
          <w:bCs/>
          <w:sz w:val="22"/>
          <w:szCs w:val="22"/>
        </w:rPr>
        <w:t>д) сведения о разъяснении лицам, участвующим в деле, их процессуальных прав;</w:t>
      </w:r>
    </w:p>
    <w:p w:rsidR="00981B34" w:rsidRPr="008D1CE2" w:rsidRDefault="00981B34" w:rsidP="00981B34">
      <w:pPr>
        <w:ind w:firstLine="708"/>
        <w:jc w:val="both"/>
        <w:rPr>
          <w:bCs/>
          <w:sz w:val="22"/>
          <w:szCs w:val="22"/>
        </w:rPr>
      </w:pPr>
      <w:r w:rsidRPr="008D1CE2">
        <w:rPr>
          <w:bCs/>
          <w:sz w:val="22"/>
          <w:szCs w:val="22"/>
        </w:rPr>
        <w:t>е) решения, вынесенные составом арбитража в зале заседания;</w:t>
      </w:r>
    </w:p>
    <w:p w:rsidR="00981B34" w:rsidRPr="008D1CE2" w:rsidRDefault="00981B34" w:rsidP="00981B34">
      <w:pPr>
        <w:ind w:firstLine="708"/>
        <w:jc w:val="both"/>
        <w:rPr>
          <w:bCs/>
          <w:sz w:val="22"/>
          <w:szCs w:val="22"/>
        </w:rPr>
      </w:pPr>
      <w:r w:rsidRPr="008D1CE2">
        <w:rPr>
          <w:bCs/>
          <w:sz w:val="22"/>
          <w:szCs w:val="22"/>
        </w:rPr>
        <w:t>ж) объяснения лиц, участвующих в деле, их заявления и ходатайства, а также содержание принятых по ним решений;</w:t>
      </w:r>
    </w:p>
    <w:p w:rsidR="00981B34" w:rsidRPr="008D1CE2" w:rsidRDefault="00981B34" w:rsidP="00981B34">
      <w:pPr>
        <w:ind w:firstLine="708"/>
        <w:jc w:val="both"/>
        <w:rPr>
          <w:bCs/>
          <w:sz w:val="22"/>
          <w:szCs w:val="22"/>
        </w:rPr>
      </w:pPr>
      <w:r w:rsidRPr="008D1CE2">
        <w:rPr>
          <w:bCs/>
          <w:sz w:val="22"/>
          <w:szCs w:val="22"/>
        </w:rPr>
        <w:t>з) показания свидетелей и устные разъяснения экспертами своих заключений;</w:t>
      </w:r>
    </w:p>
    <w:p w:rsidR="00981B34" w:rsidRPr="008D1CE2" w:rsidRDefault="00981B34" w:rsidP="00981B34">
      <w:pPr>
        <w:ind w:firstLine="708"/>
        <w:jc w:val="both"/>
        <w:rPr>
          <w:bCs/>
          <w:sz w:val="22"/>
          <w:szCs w:val="22"/>
        </w:rPr>
      </w:pPr>
      <w:r w:rsidRPr="008D1CE2">
        <w:rPr>
          <w:bCs/>
          <w:sz w:val="22"/>
          <w:szCs w:val="22"/>
        </w:rPr>
        <w:t>и) сведения об оглашении документов, осмотре вещественных доказательств, о прослушивании аудиозаписей и просмотре видеозаписей;</w:t>
      </w:r>
    </w:p>
    <w:p w:rsidR="00981B34" w:rsidRPr="008D1CE2" w:rsidRDefault="00981B34" w:rsidP="00981B34">
      <w:pPr>
        <w:ind w:firstLine="708"/>
        <w:jc w:val="both"/>
        <w:rPr>
          <w:bCs/>
          <w:sz w:val="22"/>
          <w:szCs w:val="22"/>
        </w:rPr>
      </w:pPr>
      <w:r w:rsidRPr="008D1CE2">
        <w:rPr>
          <w:bCs/>
          <w:sz w:val="22"/>
          <w:szCs w:val="22"/>
        </w:rPr>
        <w:t>к) содержание вопросов и ответов, имевших место в зале заседания;</w:t>
      </w:r>
    </w:p>
    <w:p w:rsidR="00981B34" w:rsidRPr="008D1CE2" w:rsidRDefault="00981B34" w:rsidP="00981B34">
      <w:pPr>
        <w:ind w:firstLine="708"/>
        <w:jc w:val="both"/>
        <w:rPr>
          <w:bCs/>
          <w:sz w:val="22"/>
          <w:szCs w:val="22"/>
        </w:rPr>
      </w:pPr>
      <w:r w:rsidRPr="008D1CE2">
        <w:rPr>
          <w:bCs/>
          <w:sz w:val="22"/>
          <w:szCs w:val="22"/>
        </w:rPr>
        <w:t>л) сведения об оглашении и разъяснении содержания решений, разъяснении порядка и срока их обжалования;</w:t>
      </w:r>
    </w:p>
    <w:p w:rsidR="00981B34" w:rsidRPr="008D1CE2" w:rsidRDefault="00981B34" w:rsidP="00981B34">
      <w:pPr>
        <w:ind w:firstLine="708"/>
        <w:jc w:val="both"/>
        <w:rPr>
          <w:bCs/>
          <w:sz w:val="22"/>
          <w:szCs w:val="22"/>
        </w:rPr>
      </w:pPr>
      <w:r w:rsidRPr="008D1CE2">
        <w:rPr>
          <w:bCs/>
          <w:sz w:val="22"/>
          <w:szCs w:val="22"/>
        </w:rPr>
        <w:t>м) сведения о разъяснении лицам, участвующим в деле, прав на ознакомление с протоколом и подачу по нему замечаний.</w:t>
      </w:r>
    </w:p>
    <w:p w:rsidR="00981B34" w:rsidRPr="008D1CE2" w:rsidRDefault="00981B34" w:rsidP="00981B34">
      <w:pPr>
        <w:ind w:firstLine="708"/>
        <w:jc w:val="both"/>
        <w:rPr>
          <w:bCs/>
          <w:sz w:val="22"/>
          <w:szCs w:val="22"/>
        </w:rPr>
      </w:pPr>
      <w:r w:rsidRPr="008D1CE2">
        <w:rPr>
          <w:bCs/>
          <w:sz w:val="22"/>
          <w:szCs w:val="22"/>
        </w:rPr>
        <w:t>3. Протокол заседания должен быть составлен и подписан председательствующим состава арбитража (единоличным арбитром) и секретарем заседания не позднее 5 (пяти) рабочих дней после окончания заседания.</w:t>
      </w:r>
    </w:p>
    <w:p w:rsidR="00981B34" w:rsidRPr="008D1CE2" w:rsidRDefault="00981B34" w:rsidP="00981B34">
      <w:pPr>
        <w:ind w:firstLine="708"/>
        <w:jc w:val="both"/>
        <w:rPr>
          <w:bCs/>
          <w:sz w:val="22"/>
          <w:szCs w:val="22"/>
        </w:rPr>
      </w:pPr>
      <w:r w:rsidRPr="008D1CE2">
        <w:rPr>
          <w:bCs/>
          <w:sz w:val="22"/>
          <w:szCs w:val="22"/>
        </w:rPr>
        <w:t>4. Стороны вправе на любой стадии рассмотрения дела знакомиться по месту арбитражного разбирательства с содержанием протокола заседания и подавать по нему письменные замечания относительно полноты и правильности его составления. Лица, участвующие в деле, вправе ходатайствовать об оглашении какой-либо части протокола и занесении в протокол сведений об обстоятельствах, которые они считают существенными для дела.</w:t>
      </w:r>
    </w:p>
    <w:p w:rsidR="00981B34" w:rsidRPr="008D1CE2" w:rsidRDefault="00981B34" w:rsidP="00981B34">
      <w:pPr>
        <w:ind w:firstLine="708"/>
        <w:jc w:val="both"/>
        <w:rPr>
          <w:bCs/>
          <w:sz w:val="22"/>
          <w:szCs w:val="22"/>
        </w:rPr>
      </w:pPr>
      <w:r w:rsidRPr="008D1CE2">
        <w:rPr>
          <w:bCs/>
          <w:sz w:val="22"/>
          <w:szCs w:val="22"/>
        </w:rPr>
        <w:t>5. Секретарь заседания вправе вести видео- или аудиозапись хода заседания, о чем делается соответствующая запись в протоколе заседания.</w:t>
      </w:r>
    </w:p>
    <w:p w:rsidR="00981B34" w:rsidRPr="008D1CE2" w:rsidRDefault="00981B34" w:rsidP="00981B34">
      <w:pPr>
        <w:jc w:val="both"/>
        <w:rPr>
          <w:bCs/>
          <w:sz w:val="22"/>
          <w:szCs w:val="22"/>
        </w:rPr>
      </w:pPr>
    </w:p>
    <w:p w:rsidR="00981B34" w:rsidRPr="008D1CE2" w:rsidRDefault="00981B34" w:rsidP="00981B34">
      <w:pPr>
        <w:ind w:firstLine="708"/>
        <w:jc w:val="both"/>
        <w:rPr>
          <w:b/>
          <w:bCs/>
          <w:sz w:val="22"/>
          <w:szCs w:val="22"/>
        </w:rPr>
      </w:pPr>
      <w:r w:rsidRPr="008D1CE2">
        <w:rPr>
          <w:b/>
          <w:bCs/>
          <w:sz w:val="22"/>
          <w:szCs w:val="22"/>
        </w:rPr>
        <w:t xml:space="preserve">Раздел VII. Вынесение арбитражного решения и прекращение </w:t>
      </w:r>
      <w:proofErr w:type="gramStart"/>
      <w:r w:rsidRPr="008D1CE2">
        <w:rPr>
          <w:b/>
          <w:bCs/>
          <w:sz w:val="22"/>
          <w:szCs w:val="22"/>
        </w:rPr>
        <w:t xml:space="preserve">арбитражного </w:t>
      </w:r>
      <w:r w:rsidRPr="008D1CE2">
        <w:rPr>
          <w:b/>
          <w:sz w:val="22"/>
          <w:szCs w:val="22"/>
        </w:rPr>
        <w:t xml:space="preserve"> </w:t>
      </w:r>
      <w:r w:rsidRPr="008D1CE2">
        <w:rPr>
          <w:b/>
          <w:bCs/>
          <w:sz w:val="22"/>
          <w:szCs w:val="22"/>
        </w:rPr>
        <w:t>разбирательства</w:t>
      </w:r>
      <w:proofErr w:type="gramEnd"/>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48. Арбитражное решение</w:t>
      </w:r>
    </w:p>
    <w:p w:rsidR="00981B34" w:rsidRPr="008D1CE2" w:rsidRDefault="00981B34" w:rsidP="00981B34">
      <w:pPr>
        <w:ind w:firstLine="708"/>
        <w:jc w:val="both"/>
        <w:rPr>
          <w:bCs/>
          <w:sz w:val="22"/>
          <w:szCs w:val="22"/>
        </w:rPr>
      </w:pPr>
      <w:r w:rsidRPr="008D1CE2">
        <w:rPr>
          <w:bCs/>
          <w:sz w:val="22"/>
          <w:szCs w:val="22"/>
        </w:rPr>
        <w:lastRenderedPageBreak/>
        <w:t>1. Арбитражное разбирательство завершается вынесением арбитражного решения. Решение принимается в случае разрешения спора или заключения мирового соглашения, а также отказа истца от иска.</w:t>
      </w:r>
    </w:p>
    <w:p w:rsidR="00981B34" w:rsidRPr="008D1CE2" w:rsidRDefault="00981B34" w:rsidP="00981B34">
      <w:pPr>
        <w:ind w:firstLine="708"/>
        <w:jc w:val="both"/>
        <w:rPr>
          <w:bCs/>
          <w:sz w:val="22"/>
          <w:szCs w:val="22"/>
        </w:rPr>
      </w:pPr>
      <w:r w:rsidRPr="008D1CE2">
        <w:rPr>
          <w:bCs/>
          <w:sz w:val="22"/>
          <w:szCs w:val="22"/>
        </w:rPr>
        <w:t>2. Решение принимается в совещательной комнате большинством голосов состава арбитража.</w:t>
      </w:r>
    </w:p>
    <w:p w:rsidR="00981B34" w:rsidRPr="008D1CE2" w:rsidRDefault="00981B34" w:rsidP="00981B34">
      <w:pPr>
        <w:ind w:firstLine="708"/>
        <w:jc w:val="both"/>
        <w:rPr>
          <w:bCs/>
          <w:sz w:val="22"/>
          <w:szCs w:val="22"/>
        </w:rPr>
      </w:pPr>
      <w:r w:rsidRPr="008D1CE2">
        <w:rPr>
          <w:bCs/>
          <w:sz w:val="22"/>
          <w:szCs w:val="22"/>
        </w:rPr>
        <w:t>3. Арбитр, несогласный с принятым решением, может изложить в письменном виде свое особое мнение, которое приобщается к решению.</w:t>
      </w:r>
    </w:p>
    <w:p w:rsidR="00981B34" w:rsidRPr="008D1CE2" w:rsidRDefault="00981B34" w:rsidP="00981B34">
      <w:pPr>
        <w:ind w:firstLine="708"/>
        <w:jc w:val="both"/>
        <w:rPr>
          <w:bCs/>
          <w:sz w:val="22"/>
          <w:szCs w:val="22"/>
        </w:rPr>
      </w:pPr>
      <w:r w:rsidRPr="008D1CE2">
        <w:rPr>
          <w:bCs/>
          <w:sz w:val="22"/>
          <w:szCs w:val="22"/>
        </w:rPr>
        <w:t>4. Датой принятия арбитражного решения и вступления его в законную силу является дата его оглашения председателем состава арбитража.</w:t>
      </w:r>
      <w:r w:rsidRPr="008D1CE2">
        <w:rPr>
          <w:sz w:val="22"/>
          <w:szCs w:val="22"/>
        </w:rPr>
        <w:t xml:space="preserve"> </w:t>
      </w:r>
    </w:p>
    <w:p w:rsidR="00981B34" w:rsidRPr="008D1CE2" w:rsidRDefault="00981B34" w:rsidP="00981B34">
      <w:pPr>
        <w:ind w:firstLine="708"/>
        <w:jc w:val="both"/>
        <w:rPr>
          <w:bCs/>
          <w:sz w:val="22"/>
          <w:szCs w:val="22"/>
        </w:rPr>
      </w:pPr>
      <w:r w:rsidRPr="008D1CE2">
        <w:rPr>
          <w:bCs/>
          <w:sz w:val="22"/>
          <w:szCs w:val="22"/>
        </w:rPr>
        <w:t>5. Решение объявляется на заседании. Председатель состава арбитража вправе объявить только резолютивную часть решения.</w:t>
      </w:r>
    </w:p>
    <w:p w:rsidR="00981B34" w:rsidRPr="008D1CE2" w:rsidRDefault="00981B34" w:rsidP="00981B34">
      <w:pPr>
        <w:ind w:firstLine="708"/>
        <w:jc w:val="both"/>
        <w:rPr>
          <w:bCs/>
          <w:sz w:val="22"/>
          <w:szCs w:val="22"/>
        </w:rPr>
      </w:pPr>
      <w:r w:rsidRPr="008D1CE2">
        <w:rPr>
          <w:bCs/>
          <w:sz w:val="22"/>
          <w:szCs w:val="22"/>
        </w:rPr>
        <w:t>6. Решение должно быть вручено под роспись или направлено почтой каждой стороне по одному экземпляру в срок, не превышающий 10 (десяти) рабочих дней со дня принятия решения.</w:t>
      </w:r>
    </w:p>
    <w:p w:rsidR="00981B34" w:rsidRPr="008D1CE2" w:rsidRDefault="00981B34" w:rsidP="00981B34">
      <w:pPr>
        <w:ind w:firstLine="708"/>
        <w:jc w:val="both"/>
        <w:rPr>
          <w:bCs/>
          <w:sz w:val="22"/>
          <w:szCs w:val="22"/>
        </w:rPr>
      </w:pPr>
      <w:r w:rsidRPr="008D1CE2">
        <w:rPr>
          <w:bCs/>
          <w:sz w:val="22"/>
          <w:szCs w:val="22"/>
        </w:rPr>
        <w:t>7. Решение является окончательным. Стороны могут лишь по основаниям и в сроки, установленные законодательством, подать ходатайство в компетентный суд об его отмене.</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Статьи 49. Форма и содержание арбитражного решения</w:t>
      </w:r>
    </w:p>
    <w:p w:rsidR="00981B34" w:rsidRPr="008D1CE2" w:rsidRDefault="00981B34" w:rsidP="00981B34">
      <w:pPr>
        <w:ind w:firstLine="708"/>
        <w:jc w:val="both"/>
        <w:rPr>
          <w:bCs/>
          <w:sz w:val="22"/>
          <w:szCs w:val="22"/>
        </w:rPr>
      </w:pPr>
      <w:r w:rsidRPr="008D1CE2">
        <w:rPr>
          <w:bCs/>
          <w:sz w:val="22"/>
          <w:szCs w:val="22"/>
        </w:rPr>
        <w:t>1. Решение арбитражного суда выносится в письменной форме и подписывается арбитрами, входящими в состав арбитража, в том числе арбитром, имеющим особое мнение, письменная позиция которого является неотъемлемой частью арбитражного решения. Решение состоит из вводной, описательной, мотивировочной и резолютивной частей.</w:t>
      </w:r>
    </w:p>
    <w:p w:rsidR="00981B34" w:rsidRPr="008D1CE2" w:rsidRDefault="00981B34" w:rsidP="00981B34">
      <w:pPr>
        <w:ind w:firstLine="708"/>
        <w:jc w:val="both"/>
        <w:rPr>
          <w:bCs/>
          <w:sz w:val="22"/>
          <w:szCs w:val="22"/>
        </w:rPr>
      </w:pPr>
      <w:r w:rsidRPr="008D1CE2">
        <w:rPr>
          <w:bCs/>
          <w:sz w:val="22"/>
          <w:szCs w:val="22"/>
        </w:rPr>
        <w:t>2. Во вводной части решения указываются: дата и место вынесения решения; наименование арбитража; форма и язык арбитражного разбирательства, его состав и порядок его формирования; Ф.И.О. секретаря заседания; наименование сторон; другие лица, участвующие в арбитражном разбирательстве, их представители; обоснование компетенции арбитража; предмет спора или заявленное требование.</w:t>
      </w:r>
    </w:p>
    <w:p w:rsidR="00981B34" w:rsidRPr="008D1CE2" w:rsidRDefault="00981B34" w:rsidP="00981B34">
      <w:pPr>
        <w:ind w:firstLine="708"/>
        <w:jc w:val="both"/>
        <w:rPr>
          <w:bCs/>
          <w:sz w:val="22"/>
          <w:szCs w:val="22"/>
        </w:rPr>
      </w:pPr>
      <w:r w:rsidRPr="008D1CE2">
        <w:rPr>
          <w:bCs/>
          <w:sz w:val="22"/>
          <w:szCs w:val="22"/>
        </w:rPr>
        <w:t>3. Описательная часть решения должна содержать указание на требование истца, возражения ответчика и объяснения других лиц, участвующих в деле.</w:t>
      </w:r>
    </w:p>
    <w:p w:rsidR="00981B34" w:rsidRPr="008D1CE2" w:rsidRDefault="00981B34" w:rsidP="00981B34">
      <w:pPr>
        <w:ind w:firstLine="708"/>
        <w:jc w:val="both"/>
        <w:rPr>
          <w:bCs/>
          <w:sz w:val="22"/>
          <w:szCs w:val="22"/>
        </w:rPr>
      </w:pPr>
      <w:r w:rsidRPr="008D1CE2">
        <w:rPr>
          <w:bCs/>
          <w:sz w:val="22"/>
          <w:szCs w:val="22"/>
        </w:rPr>
        <w:t>4. В мотивировочной части решения должны быть указаны обстоятельства дела, установленные арбитражем, доказательства, на которых основаны выводы арбитража; доводы, по которым арбитраж отвергает те или иные доказательства, и нормативные правовые акты, которыми он руководствовался при принятии решения. В случае признания иска ответчиком в мотивировочной части может быть указано лишь на признание иска и принятие его арбитражем.</w:t>
      </w:r>
    </w:p>
    <w:p w:rsidR="00981B34" w:rsidRPr="008D1CE2" w:rsidRDefault="00981B34" w:rsidP="00981B34">
      <w:pPr>
        <w:ind w:firstLine="708"/>
        <w:jc w:val="both"/>
        <w:rPr>
          <w:bCs/>
          <w:sz w:val="22"/>
          <w:szCs w:val="22"/>
        </w:rPr>
      </w:pPr>
      <w:r w:rsidRPr="008D1CE2">
        <w:rPr>
          <w:bCs/>
          <w:sz w:val="22"/>
          <w:szCs w:val="22"/>
        </w:rPr>
        <w:t>5. Резолютивная часть решения должна содержать вывод арбитража об удовлетворении или отказе в удовлетворении каждого заявленного искового требования, сумму расходов, связанных с разрешением спора, распределение указанных расходов между сторонами и при необходимости – срок и порядок исполнения принятого решения.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50. Медиация и мировое соглашение</w:t>
      </w:r>
    </w:p>
    <w:p w:rsidR="00981B34" w:rsidRPr="008D1CE2" w:rsidRDefault="00981B34" w:rsidP="00981B34">
      <w:pPr>
        <w:ind w:firstLine="708"/>
        <w:jc w:val="both"/>
        <w:rPr>
          <w:bCs/>
          <w:sz w:val="22"/>
          <w:szCs w:val="22"/>
        </w:rPr>
      </w:pPr>
      <w:r w:rsidRPr="008D1CE2">
        <w:rPr>
          <w:bCs/>
          <w:sz w:val="22"/>
          <w:szCs w:val="22"/>
        </w:rPr>
        <w:t>1. Стороны вправе в процессе арбитражного разбирательства рассмотреть спор в порядке посреднического разбирательства (медиации). Посредническое разбирательство осуществляется с соблюдением порядка, установленного действующим законодательством.</w:t>
      </w:r>
    </w:p>
    <w:p w:rsidR="00981B34" w:rsidRPr="008D1CE2" w:rsidRDefault="00981B34" w:rsidP="00981B34">
      <w:pPr>
        <w:ind w:firstLine="708"/>
        <w:jc w:val="both"/>
        <w:rPr>
          <w:bCs/>
          <w:sz w:val="22"/>
          <w:szCs w:val="22"/>
        </w:rPr>
      </w:pPr>
      <w:r w:rsidRPr="008D1CE2">
        <w:rPr>
          <w:bCs/>
          <w:sz w:val="22"/>
          <w:szCs w:val="22"/>
        </w:rPr>
        <w:t>1. Если стороны в ходе арбитражного разбирательства урегулируют спор путем заключения мирового соглашения, то</w:t>
      </w:r>
      <w:r w:rsidRPr="008D1CE2">
        <w:rPr>
          <w:sz w:val="22"/>
          <w:szCs w:val="22"/>
        </w:rPr>
        <w:t xml:space="preserve"> арбитражный суд</w:t>
      </w:r>
      <w:r w:rsidRPr="008D1CE2">
        <w:rPr>
          <w:bCs/>
          <w:sz w:val="22"/>
          <w:szCs w:val="22"/>
        </w:rPr>
        <w:t xml:space="preserve"> прекращает разбирательство и по просьбе сторон фиксирует это урегулирование в виде арбитражного решения на согласованных условиях. Изложение мотивов такого решения не обязательно.</w:t>
      </w:r>
    </w:p>
    <w:p w:rsidR="00981B34" w:rsidRPr="008D1CE2" w:rsidRDefault="00981B34" w:rsidP="00981B34">
      <w:pPr>
        <w:ind w:firstLine="708"/>
        <w:jc w:val="both"/>
        <w:rPr>
          <w:bCs/>
          <w:sz w:val="22"/>
          <w:szCs w:val="22"/>
        </w:rPr>
      </w:pPr>
      <w:r w:rsidRPr="008D1CE2">
        <w:rPr>
          <w:bCs/>
          <w:sz w:val="22"/>
          <w:szCs w:val="22"/>
        </w:rPr>
        <w:t>2. Арбитражное решение на согласованных условиях должно быть вынесено в соответствии с положениями статьи 50 настоящего Регламента. Такое арбитражное решение подлежит исполнению так же, как и любое другое арбитражное решение по существу спора.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51. Прекращение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Определение о прекращении арбитражного разбирательства выносится в случаях, если:</w:t>
      </w:r>
    </w:p>
    <w:p w:rsidR="00981B34" w:rsidRPr="008D1CE2" w:rsidRDefault="00981B34" w:rsidP="00981B34">
      <w:pPr>
        <w:ind w:firstLine="708"/>
        <w:jc w:val="both"/>
        <w:rPr>
          <w:bCs/>
          <w:sz w:val="22"/>
          <w:szCs w:val="22"/>
        </w:rPr>
      </w:pPr>
      <w:r w:rsidRPr="008D1CE2">
        <w:rPr>
          <w:bCs/>
          <w:sz w:val="22"/>
          <w:szCs w:val="22"/>
        </w:rPr>
        <w:t>1) истец отказывается от своего требования и отказ принят составом арбитража,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981B34" w:rsidRPr="008D1CE2" w:rsidRDefault="00981B34" w:rsidP="00981B34">
      <w:pPr>
        <w:ind w:firstLine="708"/>
        <w:jc w:val="both"/>
        <w:rPr>
          <w:bCs/>
          <w:sz w:val="22"/>
          <w:szCs w:val="22"/>
        </w:rPr>
      </w:pPr>
      <w:r w:rsidRPr="008D1CE2">
        <w:rPr>
          <w:bCs/>
          <w:sz w:val="22"/>
          <w:szCs w:val="22"/>
        </w:rPr>
        <w:t>2) разрешение спора не входит в компетенцию данного арбитража;</w:t>
      </w:r>
    </w:p>
    <w:p w:rsidR="00981B34" w:rsidRPr="008D1CE2" w:rsidRDefault="00981B34" w:rsidP="00981B34">
      <w:pPr>
        <w:ind w:firstLine="708"/>
        <w:jc w:val="both"/>
        <w:rPr>
          <w:bCs/>
          <w:sz w:val="22"/>
          <w:szCs w:val="22"/>
        </w:rPr>
      </w:pPr>
      <w:r w:rsidRPr="008D1CE2">
        <w:rPr>
          <w:bCs/>
          <w:sz w:val="22"/>
          <w:szCs w:val="22"/>
        </w:rPr>
        <w:lastRenderedPageBreak/>
        <w:t>3) имеется вступившее в законную силу, принятое по спору между теми же сторонами, о том же предмете и по тем же основаниям решение компетентного суда или арбитража;</w:t>
      </w:r>
    </w:p>
    <w:p w:rsidR="00981B34" w:rsidRPr="008D1CE2" w:rsidRDefault="00981B34" w:rsidP="00981B34">
      <w:pPr>
        <w:ind w:firstLine="708"/>
        <w:jc w:val="both"/>
        <w:rPr>
          <w:bCs/>
          <w:sz w:val="22"/>
          <w:szCs w:val="22"/>
        </w:rPr>
      </w:pPr>
      <w:r w:rsidRPr="008D1CE2">
        <w:rPr>
          <w:bCs/>
          <w:sz w:val="22"/>
          <w:szCs w:val="22"/>
        </w:rPr>
        <w:t>4) стороны пришли к соглашению о прекращении арбитражного разбирательства;</w:t>
      </w:r>
    </w:p>
    <w:p w:rsidR="00981B34" w:rsidRPr="008D1CE2" w:rsidRDefault="00981B34" w:rsidP="00981B34">
      <w:pPr>
        <w:ind w:firstLine="708"/>
        <w:jc w:val="both"/>
        <w:rPr>
          <w:bCs/>
          <w:sz w:val="22"/>
          <w:szCs w:val="22"/>
        </w:rPr>
      </w:pPr>
      <w:r w:rsidRPr="008D1CE2">
        <w:rPr>
          <w:bCs/>
          <w:sz w:val="22"/>
          <w:szCs w:val="22"/>
        </w:rPr>
        <w:t>5) юридическое лицо, являющееся стороной арбитражного разбирательства, ликвидировано;</w:t>
      </w:r>
    </w:p>
    <w:p w:rsidR="00981B34" w:rsidRPr="008D1CE2" w:rsidRDefault="00981B34" w:rsidP="00981B34">
      <w:pPr>
        <w:ind w:firstLine="708"/>
        <w:jc w:val="both"/>
        <w:rPr>
          <w:bCs/>
          <w:sz w:val="22"/>
          <w:szCs w:val="22"/>
        </w:rPr>
      </w:pPr>
      <w:r w:rsidRPr="008D1CE2">
        <w:rPr>
          <w:bCs/>
          <w:sz w:val="22"/>
          <w:szCs w:val="22"/>
        </w:rPr>
        <w:t>6) наступила смерть (объявление умершим) физического лица, являющегося стороной арбитражного разбирательства, либо оно признано безвестно отсутствующим.</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52. Исправления и толкование решения.  Дополнительное решение</w:t>
      </w:r>
    </w:p>
    <w:p w:rsidR="00981B34" w:rsidRPr="008D1CE2" w:rsidRDefault="00981B34" w:rsidP="00981B34">
      <w:pPr>
        <w:ind w:firstLine="708"/>
        <w:jc w:val="both"/>
        <w:rPr>
          <w:bCs/>
          <w:sz w:val="22"/>
          <w:szCs w:val="22"/>
        </w:rPr>
      </w:pPr>
      <w:r w:rsidRPr="008D1CE2">
        <w:rPr>
          <w:bCs/>
          <w:sz w:val="22"/>
          <w:szCs w:val="22"/>
        </w:rPr>
        <w:t>1. В течение 1 (одного) месяца после получения арбитражного решения, если сторонами не согласован иной срок:</w:t>
      </w:r>
    </w:p>
    <w:p w:rsidR="00981B34" w:rsidRPr="008D1CE2" w:rsidRDefault="00981B34" w:rsidP="00981B34">
      <w:pPr>
        <w:ind w:firstLine="708"/>
        <w:jc w:val="both"/>
        <w:rPr>
          <w:bCs/>
          <w:sz w:val="22"/>
          <w:szCs w:val="22"/>
        </w:rPr>
      </w:pPr>
      <w:r w:rsidRPr="008D1CE2">
        <w:rPr>
          <w:bCs/>
          <w:sz w:val="22"/>
          <w:szCs w:val="22"/>
        </w:rPr>
        <w:t>а)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аналогичные ошибки;</w:t>
      </w:r>
    </w:p>
    <w:p w:rsidR="00981B34" w:rsidRPr="008D1CE2" w:rsidRDefault="00981B34" w:rsidP="00981B34">
      <w:pPr>
        <w:ind w:firstLine="708"/>
        <w:jc w:val="both"/>
        <w:rPr>
          <w:bCs/>
          <w:sz w:val="22"/>
          <w:szCs w:val="22"/>
        </w:rPr>
      </w:pPr>
      <w:r w:rsidRPr="008D1CE2">
        <w:rPr>
          <w:bCs/>
          <w:sz w:val="22"/>
          <w:szCs w:val="22"/>
        </w:rPr>
        <w:t>б) любая из сторон, уведомив об этом другую сторону, может просить арбитраж дать толкование какого-либо конкретного пункта или части принятого решения.</w:t>
      </w:r>
    </w:p>
    <w:p w:rsidR="00981B34" w:rsidRPr="008D1CE2" w:rsidRDefault="00981B34" w:rsidP="00981B34">
      <w:pPr>
        <w:ind w:firstLine="708"/>
        <w:jc w:val="both"/>
        <w:rPr>
          <w:bCs/>
          <w:sz w:val="22"/>
          <w:szCs w:val="22"/>
        </w:rPr>
      </w:pPr>
      <w:r w:rsidRPr="008D1CE2">
        <w:rPr>
          <w:bCs/>
          <w:sz w:val="22"/>
          <w:szCs w:val="22"/>
        </w:rPr>
        <w:t>Арбитраж, если сочтет просьбу обоснованной, должен в течение 30 (тридцати) календарных дней после получения такого уведомления внести соответствующие исправления или дать толкование. Толкование является неотъемлемой частью арбитражного решения.</w:t>
      </w:r>
    </w:p>
    <w:p w:rsidR="00981B34" w:rsidRPr="008D1CE2" w:rsidRDefault="00981B34" w:rsidP="00981B34">
      <w:pPr>
        <w:ind w:firstLine="708"/>
        <w:jc w:val="both"/>
        <w:rPr>
          <w:bCs/>
          <w:sz w:val="22"/>
          <w:szCs w:val="22"/>
        </w:rPr>
      </w:pPr>
      <w:r w:rsidRPr="008D1CE2">
        <w:rPr>
          <w:bCs/>
          <w:sz w:val="22"/>
          <w:szCs w:val="22"/>
        </w:rPr>
        <w:t>2. Арбитраж в течение 1 (одного) месяца, считая со дня оглашения арбитражного решения, может по своей инициативе исправить любые ошибки, указанные в подпункте 1) пункта 1 настоящей статьи.</w:t>
      </w:r>
    </w:p>
    <w:p w:rsidR="00981B34" w:rsidRPr="008D1CE2" w:rsidRDefault="00981B34" w:rsidP="00981B34">
      <w:pPr>
        <w:ind w:firstLine="708"/>
        <w:jc w:val="both"/>
        <w:rPr>
          <w:bCs/>
          <w:sz w:val="22"/>
          <w:szCs w:val="22"/>
        </w:rPr>
      </w:pPr>
      <w:r w:rsidRPr="008D1CE2">
        <w:rPr>
          <w:bCs/>
          <w:sz w:val="22"/>
          <w:szCs w:val="22"/>
        </w:rPr>
        <w:t>3. Если стороны не договорились об ином, любая из сторон, уведомив об этом другую сторону, может в течение 1 (одного) месяца после оглашения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60 (шестидесяти) календарных дней после получения такого уведомления вынести дополнительное арбитражное решение.</w:t>
      </w:r>
    </w:p>
    <w:p w:rsidR="00981B34" w:rsidRPr="008D1CE2" w:rsidRDefault="00981B34" w:rsidP="00981B34">
      <w:pPr>
        <w:ind w:firstLine="708"/>
        <w:jc w:val="both"/>
        <w:rPr>
          <w:bCs/>
          <w:sz w:val="22"/>
          <w:szCs w:val="22"/>
        </w:rPr>
      </w:pPr>
      <w:r w:rsidRPr="008D1CE2">
        <w:rPr>
          <w:bCs/>
          <w:sz w:val="22"/>
          <w:szCs w:val="22"/>
        </w:rPr>
        <w:t>4. Арбитраж в случае необходимости может продлить срок, но не более чем на 2 (два) месяца, в течение которого необходимо исправить ошибки, дать толкование или вынести дополнительное арбитражное решение в соответствии с пунктом 1 или 3 настоящей статьи.</w:t>
      </w:r>
    </w:p>
    <w:p w:rsidR="00981B34" w:rsidRPr="008D1CE2" w:rsidRDefault="00981B34" w:rsidP="00981B34">
      <w:pPr>
        <w:ind w:firstLine="708"/>
        <w:jc w:val="both"/>
        <w:rPr>
          <w:bCs/>
          <w:sz w:val="22"/>
          <w:szCs w:val="22"/>
        </w:rPr>
      </w:pPr>
      <w:r w:rsidRPr="008D1CE2">
        <w:rPr>
          <w:bCs/>
          <w:sz w:val="22"/>
          <w:szCs w:val="22"/>
        </w:rPr>
        <w:t>5. Стороны не несут дополнительных расходов, связанных с исправлениями, толкованием, или вынесением дополнительного арбитражного решения.</w:t>
      </w:r>
    </w:p>
    <w:p w:rsidR="00981B34" w:rsidRPr="008D1CE2" w:rsidRDefault="00981B34" w:rsidP="00981B34">
      <w:pPr>
        <w:ind w:firstLine="708"/>
        <w:jc w:val="both"/>
        <w:rPr>
          <w:bCs/>
          <w:sz w:val="22"/>
          <w:szCs w:val="22"/>
        </w:rPr>
      </w:pPr>
      <w:r w:rsidRPr="008D1CE2">
        <w:rPr>
          <w:bCs/>
          <w:sz w:val="22"/>
          <w:szCs w:val="22"/>
        </w:rPr>
        <w:t>6. Ходатайство об отмене арбитражного решения не может быть заявлено по истечении 1 (одного) месяца со дня получения стороной заявляющей это ходатайство. Ходатайство об отмене арбитражного решения, подается в суд в соответствии с гражданско-процессуальным законодательством Республики Казахстан (ст. 403 ГПК РК).</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53. Исполнение арбитражного решения</w:t>
      </w:r>
    </w:p>
    <w:p w:rsidR="00981B34" w:rsidRPr="008D1CE2" w:rsidRDefault="00981B34" w:rsidP="00981B34">
      <w:pPr>
        <w:ind w:firstLine="708"/>
        <w:jc w:val="both"/>
        <w:rPr>
          <w:bCs/>
          <w:sz w:val="22"/>
          <w:szCs w:val="22"/>
        </w:rPr>
      </w:pPr>
      <w:r w:rsidRPr="008D1CE2">
        <w:rPr>
          <w:bCs/>
          <w:sz w:val="22"/>
          <w:szCs w:val="22"/>
        </w:rPr>
        <w:t>1. Решение арбитража подлежит обязательному исполнению в порядке и сроки, которые установлены в решении.</w:t>
      </w:r>
    </w:p>
    <w:p w:rsidR="00981B34" w:rsidRPr="008D1CE2" w:rsidRDefault="00981B34" w:rsidP="00981B34">
      <w:pPr>
        <w:ind w:firstLine="708"/>
        <w:jc w:val="both"/>
        <w:rPr>
          <w:bCs/>
          <w:sz w:val="22"/>
          <w:szCs w:val="22"/>
        </w:rPr>
      </w:pPr>
      <w:r w:rsidRPr="008D1CE2">
        <w:rPr>
          <w:bCs/>
          <w:sz w:val="22"/>
          <w:szCs w:val="22"/>
        </w:rPr>
        <w:t>2. Если в арбитражном решении срок не установлен, то оно подлежит немедленному исполнению.</w:t>
      </w:r>
    </w:p>
    <w:p w:rsidR="00981B34" w:rsidRPr="008D1CE2" w:rsidRDefault="00981B34" w:rsidP="00981B34">
      <w:pPr>
        <w:ind w:firstLine="708"/>
        <w:jc w:val="both"/>
        <w:rPr>
          <w:bCs/>
          <w:sz w:val="22"/>
          <w:szCs w:val="22"/>
        </w:rPr>
      </w:pPr>
      <w:r w:rsidRPr="008D1CE2">
        <w:rPr>
          <w:bCs/>
          <w:sz w:val="22"/>
          <w:szCs w:val="22"/>
        </w:rPr>
        <w:t>3. В случае если решение арбитража не исполнено добровольно в установленный решением срок, сторона, в пользу которой вынесено арбитражное решение (взыскатель) вправе обратиться в компетентный суд страны, где испрашивается признание и приведение в исполнение этого решения.</w:t>
      </w:r>
    </w:p>
    <w:p w:rsidR="00981B34" w:rsidRPr="008D1CE2" w:rsidRDefault="00981B34" w:rsidP="00981B34">
      <w:pPr>
        <w:ind w:firstLine="708"/>
        <w:jc w:val="both"/>
        <w:rPr>
          <w:bCs/>
          <w:sz w:val="22"/>
          <w:szCs w:val="22"/>
        </w:rPr>
      </w:pPr>
      <w:r w:rsidRPr="008D1CE2">
        <w:rPr>
          <w:bCs/>
          <w:sz w:val="22"/>
          <w:szCs w:val="22"/>
        </w:rPr>
        <w:t>4. В Республике Казахстан арбитражные решения, неисполненные добровольно в указанный срок, приводятся в исполнение в соответствии с Законом «О</w:t>
      </w:r>
      <w:r w:rsidR="00772241" w:rsidRPr="008D1CE2">
        <w:rPr>
          <w:bCs/>
          <w:sz w:val="22"/>
          <w:szCs w:val="22"/>
        </w:rPr>
        <w:t>б</w:t>
      </w:r>
      <w:r w:rsidRPr="008D1CE2">
        <w:rPr>
          <w:bCs/>
          <w:sz w:val="22"/>
          <w:szCs w:val="22"/>
        </w:rPr>
        <w:t xml:space="preserve"> арбитраже», а также согласно соответствующим положениям, установленным Гражданским процессуальным кодексом Республики Казахстан.  </w:t>
      </w:r>
    </w:p>
    <w:p w:rsidR="00981B34" w:rsidRPr="008D1CE2" w:rsidRDefault="00981B34" w:rsidP="00981B34">
      <w:pPr>
        <w:pStyle w:val="Style"/>
        <w:ind w:firstLine="708"/>
        <w:jc w:val="both"/>
        <w:rPr>
          <w:sz w:val="22"/>
          <w:szCs w:val="22"/>
          <w:lang w:val="ru-RU"/>
        </w:rPr>
      </w:pPr>
      <w:r w:rsidRPr="008D1CE2">
        <w:rPr>
          <w:bCs/>
          <w:sz w:val="22"/>
          <w:szCs w:val="22"/>
          <w:lang w:val="ru-RU"/>
        </w:rPr>
        <w:t xml:space="preserve">5. </w:t>
      </w:r>
      <w:r w:rsidRPr="008D1CE2">
        <w:rPr>
          <w:sz w:val="22"/>
          <w:szCs w:val="22"/>
          <w:lang w:val="ru-RU"/>
        </w:rPr>
        <w:t>Принудительное исполнение арбитражных решений осуществляется по правилам исполнительного производства, действующим на момент исполнения решения, на основе выданного компетентным судом исполнительного листа на принудительное исполнение решения.</w:t>
      </w:r>
    </w:p>
    <w:p w:rsidR="00981B34" w:rsidRPr="008D1CE2" w:rsidRDefault="00981B34" w:rsidP="00981B34">
      <w:pPr>
        <w:jc w:val="both"/>
        <w:rPr>
          <w:bCs/>
          <w:sz w:val="22"/>
          <w:szCs w:val="22"/>
        </w:rPr>
      </w:pP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54. Акты арбитражного разбирательства</w:t>
      </w:r>
    </w:p>
    <w:p w:rsidR="00981B34" w:rsidRPr="008D1CE2" w:rsidRDefault="00981B34" w:rsidP="00981B34">
      <w:pPr>
        <w:ind w:firstLine="708"/>
        <w:jc w:val="both"/>
        <w:rPr>
          <w:bCs/>
          <w:sz w:val="22"/>
          <w:szCs w:val="22"/>
        </w:rPr>
      </w:pPr>
      <w:r w:rsidRPr="008D1CE2">
        <w:rPr>
          <w:bCs/>
          <w:sz w:val="22"/>
          <w:szCs w:val="22"/>
        </w:rPr>
        <w:t>1. При разрешении спора по существу выносится акт в форме решения, а в остальных случаях – в форме определения.</w:t>
      </w:r>
    </w:p>
    <w:p w:rsidR="00981B34" w:rsidRPr="008D1CE2" w:rsidRDefault="00981B34" w:rsidP="00981B34">
      <w:pPr>
        <w:ind w:firstLine="708"/>
        <w:jc w:val="both"/>
        <w:rPr>
          <w:bCs/>
          <w:sz w:val="22"/>
          <w:szCs w:val="22"/>
        </w:rPr>
      </w:pPr>
      <w:r w:rsidRPr="008D1CE2">
        <w:rPr>
          <w:bCs/>
          <w:sz w:val="22"/>
          <w:szCs w:val="22"/>
        </w:rPr>
        <w:lastRenderedPageBreak/>
        <w:t>2. В случае рассмотрения спора коллегиальным составом арбитража решения принимаются большинством голосов.</w:t>
      </w:r>
    </w:p>
    <w:p w:rsidR="00981B34" w:rsidRPr="008D1CE2" w:rsidRDefault="00981B34" w:rsidP="00981B34">
      <w:pPr>
        <w:ind w:firstLine="708"/>
        <w:jc w:val="both"/>
        <w:rPr>
          <w:bCs/>
          <w:sz w:val="22"/>
          <w:szCs w:val="22"/>
        </w:rPr>
      </w:pPr>
      <w:r w:rsidRPr="008D1CE2">
        <w:rPr>
          <w:bCs/>
          <w:sz w:val="22"/>
          <w:szCs w:val="22"/>
        </w:rPr>
        <w:t xml:space="preserve">3. Решения арбитражного суда выносятся в письменной форме и подписываются арбитрами, входящими в его состав, в случае единоличного разбирательства – единоличным арбитром. В случае наличия у арбитра особого мнения его письменная позиция излагается отдельно и является неотъемлемой </w:t>
      </w:r>
      <w:proofErr w:type="gramStart"/>
      <w:r w:rsidRPr="008D1CE2">
        <w:rPr>
          <w:bCs/>
          <w:sz w:val="22"/>
          <w:szCs w:val="22"/>
        </w:rPr>
        <w:t>частью  решения</w:t>
      </w:r>
      <w:proofErr w:type="gramEnd"/>
      <w:r w:rsidRPr="008D1CE2">
        <w:rPr>
          <w:bCs/>
          <w:sz w:val="22"/>
          <w:szCs w:val="22"/>
        </w:rPr>
        <w:t>.</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55. Переходные положения</w:t>
      </w:r>
    </w:p>
    <w:p w:rsidR="00981B34" w:rsidRPr="008D1CE2" w:rsidRDefault="00981B34" w:rsidP="00981B34">
      <w:pPr>
        <w:ind w:firstLine="708"/>
        <w:jc w:val="both"/>
        <w:rPr>
          <w:sz w:val="22"/>
          <w:szCs w:val="22"/>
          <w:lang w:val="kk-KZ"/>
        </w:rPr>
      </w:pPr>
      <w:r w:rsidRPr="008D1CE2">
        <w:rPr>
          <w:bCs/>
          <w:sz w:val="22"/>
          <w:szCs w:val="22"/>
        </w:rPr>
        <w:t>1. Настоящий Регламент вступает в силу с момента утверждения его участниками ЦАМ.</w:t>
      </w:r>
    </w:p>
    <w:p w:rsidR="00981B34" w:rsidRPr="008D1CE2" w:rsidRDefault="00981B34" w:rsidP="00981B34">
      <w:pPr>
        <w:ind w:firstLine="567"/>
        <w:jc w:val="both"/>
        <w:rPr>
          <w:b/>
          <w:sz w:val="22"/>
          <w:szCs w:val="22"/>
        </w:rPr>
      </w:pPr>
      <w:r w:rsidRPr="008D1CE2">
        <w:rPr>
          <w:sz w:val="22"/>
          <w:szCs w:val="22"/>
          <w:lang w:val="kk-KZ"/>
        </w:rPr>
        <w:t xml:space="preserve">Для обращения в </w:t>
      </w:r>
      <w:r w:rsidRPr="008D1CE2">
        <w:rPr>
          <w:sz w:val="22"/>
          <w:szCs w:val="22"/>
        </w:rPr>
        <w:t xml:space="preserve">Центр Арбитража и Медиации </w:t>
      </w:r>
      <w:r w:rsidRPr="008D1CE2">
        <w:rPr>
          <w:sz w:val="22"/>
          <w:szCs w:val="22"/>
          <w:lang w:val="kk-KZ"/>
        </w:rPr>
        <w:t xml:space="preserve">сторонам рекомендуется использовать следующую </w:t>
      </w:r>
      <w:r w:rsidRPr="008D1CE2">
        <w:rPr>
          <w:b/>
          <w:sz w:val="22"/>
          <w:szCs w:val="22"/>
          <w:lang w:val="kk-KZ"/>
        </w:rPr>
        <w:t xml:space="preserve">арбитражную оговорку: </w:t>
      </w:r>
    </w:p>
    <w:p w:rsidR="00981B34" w:rsidRPr="008D1CE2" w:rsidRDefault="00981B34" w:rsidP="00981B34">
      <w:pPr>
        <w:ind w:firstLine="567"/>
        <w:jc w:val="both"/>
        <w:rPr>
          <w:b/>
          <w:sz w:val="22"/>
          <w:szCs w:val="22"/>
          <w:lang w:val="kk-KZ"/>
        </w:rPr>
      </w:pPr>
      <w:r w:rsidRPr="008D1CE2">
        <w:rPr>
          <w:b/>
          <w:sz w:val="22"/>
          <w:szCs w:val="22"/>
          <w:lang w:val="kk-KZ"/>
        </w:rPr>
        <w:t xml:space="preserve">«Все споры, разногласия или требования, возникающие из настоящего контракта (договора) либо в связи с ним подлежат окончательному урегулированию в </w:t>
      </w:r>
      <w:r w:rsidRPr="008D1CE2">
        <w:rPr>
          <w:b/>
          <w:sz w:val="22"/>
          <w:szCs w:val="22"/>
        </w:rPr>
        <w:t xml:space="preserve">Центре Арбитража и Медиации </w:t>
      </w:r>
      <w:r w:rsidRPr="008D1CE2">
        <w:rPr>
          <w:b/>
          <w:sz w:val="22"/>
          <w:szCs w:val="22"/>
          <w:lang w:val="kk-KZ"/>
        </w:rPr>
        <w:t xml:space="preserve">в соответствии с правилами,  установленными его Регламентом». </w:t>
      </w:r>
    </w:p>
    <w:p w:rsidR="00981B34" w:rsidRPr="008D1CE2" w:rsidRDefault="00981B34" w:rsidP="00981B34">
      <w:pPr>
        <w:ind w:firstLine="567"/>
        <w:jc w:val="both"/>
        <w:rPr>
          <w:sz w:val="22"/>
          <w:szCs w:val="22"/>
          <w:lang w:val="kk-KZ"/>
        </w:rPr>
      </w:pPr>
    </w:p>
    <w:p w:rsidR="00981B34" w:rsidRPr="008D1CE2" w:rsidRDefault="00981B34" w:rsidP="00981B34">
      <w:pPr>
        <w:ind w:firstLine="567"/>
        <w:jc w:val="both"/>
        <w:rPr>
          <w:b/>
          <w:i/>
          <w:sz w:val="22"/>
          <w:szCs w:val="22"/>
          <w:lang w:val="kk-KZ"/>
        </w:rPr>
      </w:pPr>
      <w:r w:rsidRPr="008D1CE2">
        <w:rPr>
          <w:i/>
          <w:sz w:val="22"/>
          <w:szCs w:val="22"/>
          <w:lang w:val="kk-KZ"/>
        </w:rPr>
        <w:t xml:space="preserve">По мере необходимости рекомендуется сделать следующие </w:t>
      </w:r>
      <w:r w:rsidRPr="008D1CE2">
        <w:rPr>
          <w:b/>
          <w:i/>
          <w:sz w:val="22"/>
          <w:szCs w:val="22"/>
          <w:lang w:val="kk-KZ"/>
        </w:rPr>
        <w:t>дополнения к арбитражной оговорке:</w:t>
      </w:r>
    </w:p>
    <w:p w:rsidR="00981B34" w:rsidRPr="008D1CE2" w:rsidRDefault="00981B34" w:rsidP="00981B34">
      <w:pPr>
        <w:ind w:firstLine="709"/>
        <w:jc w:val="both"/>
        <w:rPr>
          <w:i/>
          <w:sz w:val="22"/>
          <w:szCs w:val="22"/>
          <w:lang w:val="kk-KZ"/>
        </w:rPr>
      </w:pPr>
      <w:r w:rsidRPr="008D1CE2">
        <w:rPr>
          <w:i/>
          <w:sz w:val="22"/>
          <w:szCs w:val="22"/>
          <w:lang w:val="kk-KZ"/>
        </w:rPr>
        <w:t>«Состав арбитражного суда будет включать ________ (одного или трех) арбитров»;</w:t>
      </w:r>
    </w:p>
    <w:p w:rsidR="00981B34" w:rsidRPr="008D1CE2" w:rsidRDefault="00981B34" w:rsidP="00981B34">
      <w:pPr>
        <w:ind w:firstLine="709"/>
        <w:jc w:val="both"/>
        <w:rPr>
          <w:i/>
          <w:sz w:val="22"/>
          <w:szCs w:val="22"/>
          <w:lang w:val="kk-KZ"/>
        </w:rPr>
      </w:pPr>
      <w:r w:rsidRPr="008D1CE2">
        <w:rPr>
          <w:i/>
          <w:sz w:val="22"/>
          <w:szCs w:val="22"/>
          <w:lang w:val="kk-KZ"/>
        </w:rPr>
        <w:t>«Место проведения арбитражного разбирательства ____________(указать)___________»;</w:t>
      </w:r>
    </w:p>
    <w:p w:rsidR="00981B34" w:rsidRPr="008D1CE2" w:rsidRDefault="00981B34" w:rsidP="00981B34">
      <w:pPr>
        <w:ind w:firstLine="709"/>
        <w:jc w:val="both"/>
        <w:rPr>
          <w:i/>
          <w:sz w:val="22"/>
          <w:szCs w:val="22"/>
          <w:lang w:val="kk-KZ"/>
        </w:rPr>
      </w:pPr>
      <w:r w:rsidRPr="008D1CE2">
        <w:rPr>
          <w:i/>
          <w:sz w:val="22"/>
          <w:szCs w:val="22"/>
          <w:lang w:val="kk-KZ"/>
        </w:rPr>
        <w:t>«Языком арбитражного разбирательства будет __(указать)______________язык».</w:t>
      </w:r>
    </w:p>
    <w:p w:rsidR="00981B34" w:rsidRPr="008D1CE2" w:rsidRDefault="00981B34" w:rsidP="00981B34">
      <w:pPr>
        <w:ind w:firstLine="709"/>
        <w:jc w:val="both"/>
        <w:rPr>
          <w:i/>
          <w:sz w:val="22"/>
          <w:szCs w:val="22"/>
          <w:lang w:val="kk-KZ"/>
        </w:rPr>
      </w:pPr>
      <w:r w:rsidRPr="008D1CE2">
        <w:rPr>
          <w:i/>
          <w:sz w:val="22"/>
          <w:szCs w:val="22"/>
          <w:lang w:val="kk-KZ"/>
        </w:rPr>
        <w:t>«Настоящий контракт (договор) регулируется нормами материального права (законодательством страны) ________________________(указать)_____________________________».</w:t>
      </w:r>
    </w:p>
    <w:p w:rsidR="00981B34" w:rsidRPr="008D1CE2" w:rsidRDefault="00981B34" w:rsidP="00981B34">
      <w:pPr>
        <w:ind w:firstLine="708"/>
        <w:jc w:val="both"/>
        <w:rPr>
          <w:sz w:val="22"/>
          <w:szCs w:val="22"/>
          <w:lang w:val="kk-KZ"/>
        </w:rPr>
      </w:pPr>
    </w:p>
    <w:p w:rsidR="00981B34" w:rsidRPr="008D1CE2" w:rsidRDefault="00981B34" w:rsidP="00981B34">
      <w:pPr>
        <w:pStyle w:val="Style13"/>
        <w:widowControl/>
        <w:spacing w:line="240" w:lineRule="auto"/>
        <w:ind w:firstLine="710"/>
        <w:rPr>
          <w:rStyle w:val="FontStyle43"/>
          <w:b/>
          <w:sz w:val="22"/>
          <w:szCs w:val="22"/>
          <w:lang w:val="kk-KZ"/>
        </w:rPr>
      </w:pPr>
      <w:r w:rsidRPr="008D1CE2">
        <w:rPr>
          <w:rStyle w:val="FontStyle43"/>
          <w:b/>
          <w:sz w:val="22"/>
          <w:szCs w:val="22"/>
          <w:lang w:val="kk-KZ"/>
        </w:rPr>
        <w:t xml:space="preserve">Полное наименование </w:t>
      </w:r>
      <w:r w:rsidRPr="008D1CE2">
        <w:rPr>
          <w:b/>
          <w:sz w:val="22"/>
          <w:szCs w:val="22"/>
        </w:rPr>
        <w:t>Центра Арбитража и Медиации</w:t>
      </w:r>
      <w:r w:rsidRPr="008D1CE2">
        <w:rPr>
          <w:rStyle w:val="FontStyle43"/>
          <w:b/>
          <w:sz w:val="22"/>
          <w:szCs w:val="22"/>
          <w:lang w:val="kk-KZ"/>
        </w:rPr>
        <w:t>:</w:t>
      </w:r>
    </w:p>
    <w:p w:rsidR="00981B34" w:rsidRPr="008D1CE2" w:rsidRDefault="00981B34" w:rsidP="00981B34">
      <w:pPr>
        <w:pStyle w:val="Style13"/>
        <w:widowControl/>
        <w:spacing w:line="240" w:lineRule="auto"/>
        <w:ind w:firstLine="710"/>
        <w:rPr>
          <w:rStyle w:val="FontStyle43"/>
          <w:sz w:val="22"/>
          <w:szCs w:val="22"/>
          <w:lang w:val="kk-KZ"/>
        </w:rPr>
      </w:pPr>
      <w:r w:rsidRPr="008D1CE2">
        <w:rPr>
          <w:rStyle w:val="FontStyle43"/>
          <w:sz w:val="22"/>
          <w:szCs w:val="22"/>
          <w:lang w:val="kk-KZ"/>
        </w:rPr>
        <w:t>на государственном языке – «</w:t>
      </w:r>
      <w:r w:rsidRPr="008D1CE2">
        <w:rPr>
          <w:sz w:val="22"/>
          <w:szCs w:val="22"/>
          <w:lang w:val="kk-KZ"/>
        </w:rPr>
        <w:t xml:space="preserve">Арбитраж және Медиация </w:t>
      </w:r>
      <w:r w:rsidRPr="008D1CE2">
        <w:rPr>
          <w:rStyle w:val="FontStyle43"/>
          <w:sz w:val="22"/>
          <w:szCs w:val="22"/>
          <w:lang w:val="kk-KZ"/>
        </w:rPr>
        <w:t>орталығы» жеке меншік мекемесі, сокращенное – «АМО» ЖМ;</w:t>
      </w:r>
    </w:p>
    <w:p w:rsidR="00981B34" w:rsidRPr="008D1CE2" w:rsidRDefault="00981B34" w:rsidP="00981B34">
      <w:pPr>
        <w:pStyle w:val="Style13"/>
        <w:widowControl/>
        <w:spacing w:line="240" w:lineRule="auto"/>
        <w:ind w:firstLine="701"/>
        <w:rPr>
          <w:rStyle w:val="FontStyle43"/>
          <w:sz w:val="22"/>
          <w:szCs w:val="22"/>
        </w:rPr>
      </w:pPr>
      <w:r w:rsidRPr="008D1CE2">
        <w:rPr>
          <w:rStyle w:val="FontStyle43"/>
          <w:sz w:val="22"/>
          <w:szCs w:val="22"/>
        </w:rPr>
        <w:t xml:space="preserve">на русском языке – </w:t>
      </w:r>
      <w:r w:rsidRPr="008D1CE2">
        <w:rPr>
          <w:rStyle w:val="FontStyle43"/>
          <w:sz w:val="22"/>
          <w:szCs w:val="22"/>
          <w:lang w:val="kk-KZ"/>
        </w:rPr>
        <w:t>Частное</w:t>
      </w:r>
      <w:r w:rsidRPr="008D1CE2">
        <w:rPr>
          <w:sz w:val="22"/>
          <w:szCs w:val="22"/>
        </w:rPr>
        <w:t xml:space="preserve"> учреждение «Центр Арбитража и Медиации»</w:t>
      </w:r>
      <w:r w:rsidRPr="008D1CE2">
        <w:rPr>
          <w:rStyle w:val="FontStyle43"/>
          <w:sz w:val="22"/>
          <w:szCs w:val="22"/>
        </w:rPr>
        <w:t>, сокращенное – ЧУ «ЦА</w:t>
      </w:r>
      <w:r w:rsidRPr="008D1CE2">
        <w:rPr>
          <w:rStyle w:val="FontStyle43"/>
          <w:sz w:val="22"/>
          <w:szCs w:val="22"/>
          <w:lang w:val="kk-KZ"/>
        </w:rPr>
        <w:t>М</w:t>
      </w:r>
      <w:r w:rsidRPr="008D1CE2">
        <w:rPr>
          <w:rStyle w:val="FontStyle43"/>
          <w:sz w:val="22"/>
          <w:szCs w:val="22"/>
        </w:rPr>
        <w:t>»;</w:t>
      </w:r>
    </w:p>
    <w:p w:rsidR="00981B34" w:rsidRPr="008D1CE2" w:rsidRDefault="00981B34" w:rsidP="00981B34">
      <w:pPr>
        <w:pStyle w:val="Style21"/>
        <w:widowControl/>
        <w:spacing w:line="240" w:lineRule="auto"/>
        <w:jc w:val="both"/>
        <w:rPr>
          <w:rStyle w:val="FontStyle43"/>
          <w:sz w:val="22"/>
          <w:szCs w:val="22"/>
          <w:lang w:val="en-US"/>
        </w:rPr>
      </w:pPr>
      <w:r w:rsidRPr="008D1CE2">
        <w:rPr>
          <w:rStyle w:val="FontStyle43"/>
          <w:sz w:val="22"/>
          <w:szCs w:val="22"/>
        </w:rPr>
        <w:t>на</w:t>
      </w:r>
      <w:r w:rsidRPr="008D1CE2">
        <w:rPr>
          <w:rStyle w:val="FontStyle43"/>
          <w:sz w:val="22"/>
          <w:szCs w:val="22"/>
          <w:lang w:val="en-US"/>
        </w:rPr>
        <w:t xml:space="preserve"> </w:t>
      </w:r>
      <w:r w:rsidRPr="008D1CE2">
        <w:rPr>
          <w:rStyle w:val="FontStyle43"/>
          <w:sz w:val="22"/>
          <w:szCs w:val="22"/>
        </w:rPr>
        <w:t>английском</w:t>
      </w:r>
      <w:r w:rsidRPr="008D1CE2">
        <w:rPr>
          <w:rStyle w:val="FontStyle43"/>
          <w:sz w:val="22"/>
          <w:szCs w:val="22"/>
          <w:lang w:val="en-US"/>
        </w:rPr>
        <w:t xml:space="preserve"> </w:t>
      </w:r>
      <w:r w:rsidRPr="008D1CE2">
        <w:rPr>
          <w:rStyle w:val="FontStyle43"/>
          <w:sz w:val="22"/>
          <w:szCs w:val="22"/>
        </w:rPr>
        <w:t>языке</w:t>
      </w:r>
      <w:r w:rsidRPr="008D1CE2">
        <w:rPr>
          <w:rStyle w:val="FontStyle43"/>
          <w:sz w:val="22"/>
          <w:szCs w:val="22"/>
          <w:lang w:val="en-US"/>
        </w:rPr>
        <w:t xml:space="preserve"> – </w:t>
      </w:r>
      <w:r w:rsidRPr="008D1CE2">
        <w:rPr>
          <w:sz w:val="22"/>
          <w:szCs w:val="22"/>
          <w:shd w:val="clear" w:color="auto" w:fill="FFFFFF"/>
          <w:lang w:val="en-US"/>
        </w:rPr>
        <w:t>Private Institution</w:t>
      </w:r>
      <w:r w:rsidRPr="008D1CE2">
        <w:rPr>
          <w:rStyle w:val="FontStyle43"/>
          <w:sz w:val="22"/>
          <w:szCs w:val="22"/>
          <w:lang w:val="en-US"/>
        </w:rPr>
        <w:t xml:space="preserve"> «</w:t>
      </w:r>
      <w:r w:rsidRPr="008D1CE2">
        <w:rPr>
          <w:sz w:val="22"/>
          <w:szCs w:val="22"/>
          <w:shd w:val="clear" w:color="auto" w:fill="FFFFFF"/>
          <w:lang w:val="en-US"/>
        </w:rPr>
        <w:t>Center of Arbitration and Mediation</w:t>
      </w:r>
      <w:proofErr w:type="gramStart"/>
      <w:r w:rsidRPr="008D1CE2">
        <w:rPr>
          <w:rStyle w:val="FontStyle43"/>
          <w:sz w:val="22"/>
          <w:szCs w:val="22"/>
          <w:lang w:val="en-US"/>
        </w:rPr>
        <w:t>»,</w:t>
      </w:r>
      <w:r w:rsidRPr="008D1CE2">
        <w:rPr>
          <w:rStyle w:val="FontStyle43"/>
          <w:sz w:val="22"/>
          <w:szCs w:val="22"/>
        </w:rPr>
        <w:t>сокращенное</w:t>
      </w:r>
      <w:proofErr w:type="gramEnd"/>
      <w:r w:rsidRPr="008D1CE2">
        <w:rPr>
          <w:rStyle w:val="FontStyle43"/>
          <w:sz w:val="22"/>
          <w:szCs w:val="22"/>
          <w:lang w:val="en-US"/>
        </w:rPr>
        <w:t>– PI «CAM».</w:t>
      </w:r>
    </w:p>
    <w:p w:rsidR="00981B34" w:rsidRPr="008D1CE2" w:rsidRDefault="00981B34" w:rsidP="00981B34">
      <w:pPr>
        <w:pStyle w:val="Style21"/>
        <w:widowControl/>
        <w:spacing w:line="240" w:lineRule="auto"/>
        <w:jc w:val="both"/>
        <w:rPr>
          <w:rFonts w:eastAsia="Times New Roman"/>
          <w:sz w:val="22"/>
          <w:szCs w:val="22"/>
        </w:rPr>
      </w:pPr>
      <w:r w:rsidRPr="008D1CE2">
        <w:rPr>
          <w:rStyle w:val="FontStyle43"/>
          <w:sz w:val="22"/>
          <w:szCs w:val="22"/>
        </w:rPr>
        <w:t xml:space="preserve">Юридический адрес </w:t>
      </w:r>
      <w:r w:rsidRPr="008D1CE2">
        <w:rPr>
          <w:sz w:val="22"/>
          <w:szCs w:val="22"/>
        </w:rPr>
        <w:t>Центра Арбитража и Медиации</w:t>
      </w:r>
      <w:r w:rsidRPr="008D1CE2">
        <w:rPr>
          <w:rStyle w:val="FontStyle43"/>
          <w:sz w:val="22"/>
          <w:szCs w:val="22"/>
        </w:rPr>
        <w:t>: Республика Казахстан, почтовый адрес - 010000, город Астана,</w:t>
      </w:r>
      <w:r w:rsidRPr="008D1CE2">
        <w:rPr>
          <w:rFonts w:eastAsia="Times New Roman"/>
          <w:sz w:val="22"/>
          <w:szCs w:val="22"/>
        </w:rPr>
        <w:t xml:space="preserve"> район Есиль, ул. </w:t>
      </w:r>
      <w:proofErr w:type="spellStart"/>
      <w:r w:rsidRPr="008D1CE2">
        <w:rPr>
          <w:rFonts w:eastAsia="Times New Roman"/>
          <w:sz w:val="22"/>
          <w:szCs w:val="22"/>
        </w:rPr>
        <w:t>Керей</w:t>
      </w:r>
      <w:proofErr w:type="spellEnd"/>
      <w:r w:rsidRPr="008D1CE2">
        <w:rPr>
          <w:rFonts w:eastAsia="Times New Roman"/>
          <w:sz w:val="22"/>
          <w:szCs w:val="22"/>
        </w:rPr>
        <w:t xml:space="preserve">, </w:t>
      </w:r>
      <w:proofErr w:type="spellStart"/>
      <w:r w:rsidRPr="008D1CE2">
        <w:rPr>
          <w:rFonts w:eastAsia="Times New Roman"/>
          <w:sz w:val="22"/>
          <w:szCs w:val="22"/>
        </w:rPr>
        <w:t>Жанибек</w:t>
      </w:r>
      <w:proofErr w:type="spellEnd"/>
      <w:r w:rsidRPr="008D1CE2">
        <w:rPr>
          <w:rFonts w:eastAsia="Times New Roman"/>
          <w:sz w:val="22"/>
          <w:szCs w:val="22"/>
        </w:rPr>
        <w:t xml:space="preserve"> </w:t>
      </w:r>
      <w:proofErr w:type="spellStart"/>
      <w:r w:rsidRPr="008D1CE2">
        <w:rPr>
          <w:rFonts w:eastAsia="Times New Roman"/>
          <w:sz w:val="22"/>
          <w:szCs w:val="22"/>
        </w:rPr>
        <w:t>хандар</w:t>
      </w:r>
      <w:proofErr w:type="spellEnd"/>
      <w:r w:rsidRPr="008D1CE2">
        <w:rPr>
          <w:rFonts w:eastAsia="Times New Roman"/>
          <w:sz w:val="22"/>
          <w:szCs w:val="22"/>
        </w:rPr>
        <w:t>, дом 11, квартира 106.</w:t>
      </w:r>
    </w:p>
    <w:p w:rsidR="00981B34" w:rsidRPr="008D1CE2" w:rsidRDefault="00981B34" w:rsidP="00981B34">
      <w:pPr>
        <w:pStyle w:val="Style21"/>
        <w:widowControl/>
        <w:spacing w:line="240" w:lineRule="auto"/>
        <w:jc w:val="both"/>
        <w:rPr>
          <w:rFonts w:eastAsia="Times New Roman"/>
          <w:sz w:val="22"/>
          <w:szCs w:val="22"/>
        </w:rPr>
      </w:pPr>
      <w:r w:rsidRPr="008D1CE2">
        <w:rPr>
          <w:rStyle w:val="FontStyle43"/>
          <w:sz w:val="22"/>
          <w:szCs w:val="22"/>
        </w:rPr>
        <w:t xml:space="preserve">Место нахождения </w:t>
      </w:r>
      <w:r w:rsidRPr="008D1CE2">
        <w:rPr>
          <w:sz w:val="22"/>
          <w:szCs w:val="22"/>
        </w:rPr>
        <w:t>Центра Арбитража и Медиации</w:t>
      </w:r>
      <w:r w:rsidRPr="008D1CE2">
        <w:rPr>
          <w:rStyle w:val="FontStyle43"/>
          <w:sz w:val="22"/>
          <w:szCs w:val="22"/>
        </w:rPr>
        <w:t>: Республика Казахстан, почтовый адрес - 010000, город Астана,</w:t>
      </w:r>
      <w:r w:rsidRPr="008D1CE2">
        <w:rPr>
          <w:rFonts w:eastAsia="Times New Roman"/>
          <w:sz w:val="22"/>
          <w:szCs w:val="22"/>
        </w:rPr>
        <w:t xml:space="preserve"> район Алматы, ул. Циолковская, дом 4, офис 508.</w:t>
      </w: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p>
    <w:p w:rsidR="00981B34" w:rsidRDefault="00981B34"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Default="00D55BB3" w:rsidP="00981B34">
      <w:pPr>
        <w:pStyle w:val="Style21"/>
        <w:widowControl/>
        <w:spacing w:line="240" w:lineRule="auto"/>
        <w:ind w:left="5812" w:firstLine="0"/>
        <w:rPr>
          <w:b/>
          <w:bCs/>
          <w:sz w:val="22"/>
          <w:szCs w:val="22"/>
        </w:rPr>
      </w:pPr>
    </w:p>
    <w:p w:rsidR="00D55BB3" w:rsidRPr="008D1CE2" w:rsidRDefault="00D55BB3" w:rsidP="00981B34">
      <w:pPr>
        <w:pStyle w:val="Style21"/>
        <w:widowControl/>
        <w:spacing w:line="240" w:lineRule="auto"/>
        <w:ind w:left="5812" w:firstLine="0"/>
        <w:rPr>
          <w:b/>
          <w:bCs/>
          <w:sz w:val="22"/>
          <w:szCs w:val="22"/>
        </w:rPr>
      </w:pPr>
    </w:p>
    <w:p w:rsidR="00981B34" w:rsidRPr="008D1CE2" w:rsidRDefault="00981B34" w:rsidP="00981B34">
      <w:pPr>
        <w:pStyle w:val="Style21"/>
        <w:widowControl/>
        <w:spacing w:line="240" w:lineRule="auto"/>
        <w:ind w:left="5812" w:firstLine="0"/>
        <w:rPr>
          <w:b/>
          <w:bCs/>
          <w:sz w:val="22"/>
          <w:szCs w:val="22"/>
        </w:rPr>
      </w:pPr>
      <w:r w:rsidRPr="008D1CE2">
        <w:rPr>
          <w:b/>
          <w:bCs/>
          <w:sz w:val="22"/>
          <w:szCs w:val="22"/>
        </w:rPr>
        <w:lastRenderedPageBreak/>
        <w:t>Приложение №1</w:t>
      </w:r>
    </w:p>
    <w:p w:rsidR="00981B34" w:rsidRPr="008D1CE2" w:rsidRDefault="00981B34" w:rsidP="00981B34">
      <w:pPr>
        <w:pStyle w:val="Style21"/>
        <w:widowControl/>
        <w:spacing w:line="240" w:lineRule="auto"/>
        <w:ind w:left="5812" w:firstLine="0"/>
        <w:rPr>
          <w:sz w:val="22"/>
          <w:szCs w:val="22"/>
        </w:rPr>
      </w:pPr>
      <w:r w:rsidRPr="008D1CE2">
        <w:rPr>
          <w:bCs/>
          <w:sz w:val="22"/>
          <w:szCs w:val="22"/>
        </w:rPr>
        <w:t xml:space="preserve">к Регламенту </w:t>
      </w:r>
      <w:r w:rsidRPr="008D1CE2">
        <w:rPr>
          <w:sz w:val="22"/>
          <w:szCs w:val="22"/>
        </w:rPr>
        <w:t>Центра Арбитража</w:t>
      </w:r>
    </w:p>
    <w:p w:rsidR="00981B34" w:rsidRPr="008D1CE2" w:rsidRDefault="00981B34" w:rsidP="00981B34">
      <w:pPr>
        <w:ind w:left="5812"/>
        <w:rPr>
          <w:sz w:val="22"/>
          <w:szCs w:val="22"/>
        </w:rPr>
      </w:pPr>
      <w:r w:rsidRPr="008D1CE2">
        <w:rPr>
          <w:sz w:val="22"/>
          <w:szCs w:val="22"/>
        </w:rPr>
        <w:t>и Медиации</w:t>
      </w:r>
    </w:p>
    <w:p w:rsidR="00981B34" w:rsidRPr="008D1CE2" w:rsidRDefault="00981B34" w:rsidP="00981B34">
      <w:pPr>
        <w:jc w:val="both"/>
        <w:rPr>
          <w:bCs/>
          <w:sz w:val="22"/>
          <w:szCs w:val="22"/>
        </w:rPr>
      </w:pPr>
    </w:p>
    <w:p w:rsidR="00981B34" w:rsidRPr="008D1CE2" w:rsidRDefault="00981B34" w:rsidP="00981B34">
      <w:pPr>
        <w:jc w:val="center"/>
        <w:rPr>
          <w:b/>
          <w:bCs/>
          <w:sz w:val="22"/>
          <w:szCs w:val="22"/>
        </w:rPr>
      </w:pPr>
      <w:r w:rsidRPr="008D1CE2">
        <w:rPr>
          <w:b/>
          <w:bCs/>
          <w:sz w:val="22"/>
          <w:szCs w:val="22"/>
        </w:rPr>
        <w:t>ПОЛОЖЕНИЕ</w:t>
      </w:r>
    </w:p>
    <w:p w:rsidR="00981B34" w:rsidRPr="008D1CE2" w:rsidRDefault="00981B34" w:rsidP="00981B34">
      <w:pPr>
        <w:jc w:val="center"/>
        <w:rPr>
          <w:b/>
          <w:bCs/>
          <w:sz w:val="22"/>
          <w:szCs w:val="22"/>
        </w:rPr>
      </w:pPr>
      <w:r w:rsidRPr="008D1CE2">
        <w:rPr>
          <w:b/>
          <w:bCs/>
          <w:sz w:val="22"/>
          <w:szCs w:val="22"/>
        </w:rPr>
        <w:t>о расходах арбитражного разбирательства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 Термины, используемые в настоящем Положении</w:t>
      </w:r>
    </w:p>
    <w:p w:rsidR="00981B34" w:rsidRPr="008D1CE2" w:rsidRDefault="00981B34" w:rsidP="00981B34">
      <w:pPr>
        <w:ind w:firstLine="708"/>
        <w:jc w:val="both"/>
        <w:rPr>
          <w:sz w:val="22"/>
          <w:szCs w:val="22"/>
        </w:rPr>
      </w:pPr>
      <w:r w:rsidRPr="008D1CE2">
        <w:rPr>
          <w:bCs/>
          <w:sz w:val="22"/>
          <w:szCs w:val="22"/>
        </w:rPr>
        <w:t xml:space="preserve">1 . «Регистрационный сбор» </w:t>
      </w:r>
      <w:r w:rsidRPr="008D1CE2">
        <w:rPr>
          <w:rStyle w:val="FontStyle43"/>
          <w:rFonts w:eastAsiaTheme="minorEastAsia"/>
          <w:sz w:val="22"/>
          <w:szCs w:val="22"/>
        </w:rPr>
        <w:t xml:space="preserve">– </w:t>
      </w:r>
      <w:r w:rsidRPr="008D1CE2">
        <w:rPr>
          <w:bCs/>
          <w:sz w:val="22"/>
          <w:szCs w:val="22"/>
        </w:rPr>
        <w:t xml:space="preserve">сумма денег, оплачиваемая Истцом при подаче искового заявления в </w:t>
      </w:r>
      <w:r w:rsidRPr="008D1CE2">
        <w:rPr>
          <w:sz w:val="22"/>
          <w:szCs w:val="22"/>
        </w:rPr>
        <w:t>Центр Арбитража и Медиации (далее – ЦАМ).</w:t>
      </w:r>
    </w:p>
    <w:p w:rsidR="00981B34" w:rsidRPr="008D1CE2" w:rsidRDefault="00981B34" w:rsidP="00981B34">
      <w:pPr>
        <w:ind w:firstLine="708"/>
        <w:jc w:val="both"/>
        <w:rPr>
          <w:bCs/>
          <w:sz w:val="22"/>
          <w:szCs w:val="22"/>
        </w:rPr>
      </w:pPr>
      <w:r w:rsidRPr="008D1CE2">
        <w:rPr>
          <w:bCs/>
          <w:sz w:val="22"/>
          <w:szCs w:val="22"/>
        </w:rPr>
        <w:t xml:space="preserve">2. «Арбитражный сбор» </w:t>
      </w:r>
      <w:r w:rsidRPr="008D1CE2">
        <w:rPr>
          <w:rStyle w:val="FontStyle43"/>
          <w:rFonts w:eastAsiaTheme="minorEastAsia"/>
          <w:sz w:val="22"/>
          <w:szCs w:val="22"/>
        </w:rPr>
        <w:t>–</w:t>
      </w:r>
      <w:r w:rsidRPr="008D1CE2">
        <w:rPr>
          <w:bCs/>
          <w:sz w:val="22"/>
          <w:szCs w:val="22"/>
        </w:rPr>
        <w:t xml:space="preserve"> сумма денег, оплачиваемая Истцом по каждому поданному в </w:t>
      </w:r>
      <w:r w:rsidRPr="008D1CE2">
        <w:rPr>
          <w:sz w:val="22"/>
          <w:szCs w:val="22"/>
        </w:rPr>
        <w:t>ЦАМ заявлению</w:t>
      </w:r>
      <w:r w:rsidRPr="008D1CE2">
        <w:rPr>
          <w:bCs/>
          <w:sz w:val="22"/>
          <w:szCs w:val="22"/>
        </w:rPr>
        <w:t xml:space="preserve">, для покрытия общих расходов, связанных с деятельностью </w:t>
      </w:r>
      <w:r w:rsidRPr="008D1CE2">
        <w:rPr>
          <w:sz w:val="22"/>
          <w:szCs w:val="22"/>
        </w:rPr>
        <w:t xml:space="preserve">ЦАМ </w:t>
      </w:r>
      <w:r w:rsidRPr="008D1CE2">
        <w:rPr>
          <w:bCs/>
          <w:sz w:val="22"/>
          <w:szCs w:val="22"/>
        </w:rPr>
        <w:t>(включающая, в частности, гонорар арбитров, вознаграждения секретариата, расходы на организационное и материальное обеспечение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 xml:space="preserve">3. «Издержки» </w:t>
      </w:r>
      <w:r w:rsidRPr="008D1CE2">
        <w:rPr>
          <w:rStyle w:val="FontStyle43"/>
          <w:rFonts w:eastAsiaTheme="minorEastAsia"/>
          <w:sz w:val="22"/>
          <w:szCs w:val="22"/>
        </w:rPr>
        <w:t>–</w:t>
      </w:r>
      <w:r w:rsidRPr="008D1CE2">
        <w:rPr>
          <w:bCs/>
          <w:sz w:val="22"/>
          <w:szCs w:val="22"/>
        </w:rPr>
        <w:t xml:space="preserve"> расходы, которые </w:t>
      </w:r>
      <w:r w:rsidRPr="008D1CE2">
        <w:rPr>
          <w:sz w:val="22"/>
          <w:szCs w:val="22"/>
        </w:rPr>
        <w:t xml:space="preserve">ЦАМ </w:t>
      </w:r>
      <w:r w:rsidRPr="008D1CE2">
        <w:rPr>
          <w:bCs/>
          <w:sz w:val="22"/>
          <w:szCs w:val="22"/>
        </w:rPr>
        <w:t>и/или сторона (стороны) несет в связи с разбирательством конкретного дела (в частности: суммы, подлежащие выплате экспертам и переводчикам; расходы, понесенные свидетелями; расходы на оплату услуг представителя; расходы, понесенные арбитрами в связи с осмотром и исследованием письменных и вещественных доказательств на месте их нахождения и прочие расходы).</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2. Регистрационный сбор</w:t>
      </w:r>
    </w:p>
    <w:p w:rsidR="00981B34" w:rsidRPr="008D1CE2" w:rsidRDefault="00981B34" w:rsidP="00981B34">
      <w:pPr>
        <w:ind w:firstLine="708"/>
        <w:jc w:val="both"/>
        <w:rPr>
          <w:bCs/>
          <w:sz w:val="22"/>
          <w:szCs w:val="22"/>
        </w:rPr>
      </w:pPr>
      <w:r w:rsidRPr="008D1CE2">
        <w:rPr>
          <w:bCs/>
          <w:sz w:val="22"/>
          <w:szCs w:val="22"/>
        </w:rPr>
        <w:t>1. Регистрационный сбор определен в размере 50 000 (пятьдесят тысяч) тенге, не включая НДС. Регистрационный сбор возврату не подлежит, в том числе и в случаях возврата арбитражного сбора или его части.</w:t>
      </w:r>
    </w:p>
    <w:p w:rsidR="00981B34" w:rsidRPr="008D1CE2" w:rsidRDefault="00981B34" w:rsidP="00981B34">
      <w:pPr>
        <w:ind w:firstLine="708"/>
        <w:jc w:val="both"/>
        <w:rPr>
          <w:w w:val="107"/>
          <w:sz w:val="22"/>
          <w:szCs w:val="22"/>
        </w:rPr>
      </w:pPr>
      <w:r w:rsidRPr="008D1CE2">
        <w:rPr>
          <w:w w:val="107"/>
          <w:sz w:val="22"/>
          <w:szCs w:val="22"/>
        </w:rPr>
        <w:t>2. При рассмотрении дел в порядке арбитражного разбирательства регистрационный сбор, если это не противоречит действующему законодательству Республики Казахстан, может уплачиваться в долларах США или Евро по официальному курсу Национального Банка Республики Казахстан, установленному на дату предъявления иска.</w:t>
      </w:r>
    </w:p>
    <w:p w:rsidR="00981B34" w:rsidRPr="008D1CE2" w:rsidRDefault="00981B34" w:rsidP="00981B34">
      <w:pPr>
        <w:ind w:firstLine="708"/>
        <w:jc w:val="both"/>
        <w:rPr>
          <w:bCs/>
          <w:sz w:val="22"/>
          <w:szCs w:val="22"/>
        </w:rPr>
      </w:pPr>
      <w:r w:rsidRPr="008D1CE2">
        <w:rPr>
          <w:bCs/>
          <w:sz w:val="22"/>
          <w:szCs w:val="22"/>
        </w:rPr>
        <w:t>Статья 3. Арбитражный сбор</w:t>
      </w:r>
    </w:p>
    <w:p w:rsidR="00981B34" w:rsidRPr="008D1CE2" w:rsidRDefault="00981B34" w:rsidP="00981B34">
      <w:pPr>
        <w:pStyle w:val="ad"/>
        <w:numPr>
          <w:ilvl w:val="0"/>
          <w:numId w:val="21"/>
        </w:numPr>
        <w:tabs>
          <w:tab w:val="left" w:pos="993"/>
        </w:tabs>
        <w:spacing w:after="0" w:line="240" w:lineRule="auto"/>
        <w:ind w:left="0" w:firstLine="709"/>
        <w:jc w:val="both"/>
        <w:rPr>
          <w:rFonts w:ascii="Times New Roman" w:hAnsi="Times New Roman" w:cs="Times New Roman"/>
          <w:bCs/>
        </w:rPr>
      </w:pPr>
      <w:r w:rsidRPr="008D1CE2">
        <w:rPr>
          <w:rFonts w:ascii="Times New Roman" w:hAnsi="Times New Roman" w:cs="Times New Roman"/>
          <w:bCs/>
        </w:rPr>
        <w:t xml:space="preserve">Арбитражный сбор исчисляется </w:t>
      </w:r>
      <w:r w:rsidRPr="008D1CE2">
        <w:rPr>
          <w:rFonts w:ascii="Times New Roman" w:hAnsi="Times New Roman" w:cs="Times New Roman"/>
          <w:w w:val="107"/>
        </w:rPr>
        <w:t>в соответствии со следующей шкалой, не включая НДС</w:t>
      </w:r>
      <w:r w:rsidRPr="008D1CE2">
        <w:rPr>
          <w:rFonts w:ascii="Times New Roman" w:hAnsi="Times New Roman" w:cs="Times New Roman"/>
          <w:bCs/>
        </w:rPr>
        <w:t>:</w:t>
      </w:r>
    </w:p>
    <w:p w:rsidR="00981B34" w:rsidRPr="008D1CE2" w:rsidRDefault="00981B34" w:rsidP="00981B34">
      <w:pPr>
        <w:tabs>
          <w:tab w:val="left" w:pos="993"/>
        </w:tabs>
        <w:jc w:val="both"/>
        <w:rPr>
          <w:bCs/>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3982"/>
        <w:gridCol w:w="5373"/>
      </w:tblGrid>
      <w:tr w:rsidR="00981B34" w:rsidRPr="008D1CE2" w:rsidTr="00772241">
        <w:trPr>
          <w:trHeight w:val="770"/>
        </w:trPr>
        <w:tc>
          <w:tcPr>
            <w:tcW w:w="4077" w:type="dxa"/>
            <w:tcBorders>
              <w:bottom w:val="single" w:sz="4" w:space="0" w:color="auto"/>
            </w:tcBorders>
          </w:tcPr>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Цена иска</w:t>
            </w:r>
          </w:p>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(в тенге)</w:t>
            </w:r>
          </w:p>
        </w:tc>
        <w:tc>
          <w:tcPr>
            <w:tcW w:w="5494" w:type="dxa"/>
            <w:tcBorders>
              <w:bottom w:val="single" w:sz="4" w:space="0" w:color="auto"/>
            </w:tcBorders>
          </w:tcPr>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Арбитражный сбор</w:t>
            </w:r>
          </w:p>
          <w:p w:rsidR="00981B34" w:rsidRPr="008D1CE2" w:rsidRDefault="00981B34" w:rsidP="00772241">
            <w:pPr>
              <w:jc w:val="center"/>
              <w:rPr>
                <w:rFonts w:ascii="Times New Roman" w:hAnsi="Times New Roman" w:cs="Times New Roman"/>
                <w:b/>
                <w:sz w:val="22"/>
                <w:szCs w:val="22"/>
              </w:rPr>
            </w:pPr>
            <w:r w:rsidRPr="008D1CE2">
              <w:rPr>
                <w:rFonts w:ascii="Times New Roman" w:hAnsi="Times New Roman" w:cs="Times New Roman"/>
                <w:b/>
                <w:sz w:val="22"/>
                <w:szCs w:val="22"/>
              </w:rPr>
              <w:t xml:space="preserve"> (в тенге)</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До 500 000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30 000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От 500 000 до 1 000 000 </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 xml:space="preserve">50 000 </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От 1000 000 до 2 000 000 </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 xml:space="preserve">70 000 </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2 000 000 до 3 000 000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90 000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3 000 000 до 4 000 000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120 000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4 000 000 до 5 000 000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rPr>
                <w:rFonts w:ascii="Times New Roman" w:hAnsi="Times New Roman" w:cs="Times New Roman"/>
                <w:sz w:val="22"/>
                <w:szCs w:val="22"/>
              </w:rPr>
            </w:pPr>
            <w:r w:rsidRPr="008D1CE2">
              <w:rPr>
                <w:rFonts w:ascii="Times New Roman" w:hAnsi="Times New Roman" w:cs="Times New Roman"/>
                <w:sz w:val="22"/>
                <w:szCs w:val="22"/>
              </w:rPr>
              <w:t>150 000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5 000 000 до 500 000 000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150 000 </w:t>
            </w:r>
            <w:r w:rsidRPr="008D1CE2">
              <w:rPr>
                <w:rFonts w:ascii="Roboto" w:eastAsia="Times New Roman" w:hAnsi="Roboto" w:cs="Arial"/>
                <w:sz w:val="22"/>
                <w:szCs w:val="22"/>
              </w:rPr>
              <w:t>+2 % от суммы свыше 5 000 000</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От 500 000 000 до 1000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1,5 %  </w:t>
            </w:r>
            <w:r w:rsidRPr="008D1CE2">
              <w:rPr>
                <w:rFonts w:ascii="Roboto" w:eastAsia="Times New Roman" w:hAnsi="Roboto" w:cs="Arial"/>
                <w:sz w:val="22"/>
                <w:szCs w:val="22"/>
              </w:rPr>
              <w:t>от цены иска</w:t>
            </w:r>
          </w:p>
        </w:tc>
      </w:tr>
      <w:tr w:rsidR="00981B34" w:rsidRPr="008D1CE2" w:rsidTr="00772241">
        <w:tc>
          <w:tcPr>
            <w:tcW w:w="4077"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Свыше 1000 000 000</w:t>
            </w:r>
          </w:p>
        </w:tc>
        <w:tc>
          <w:tcPr>
            <w:tcW w:w="5494" w:type="dxa"/>
            <w:tcBorders>
              <w:top w:val="single" w:sz="4" w:space="0" w:color="auto"/>
              <w:left w:val="single" w:sz="4" w:space="0" w:color="auto"/>
              <w:bottom w:val="single" w:sz="4" w:space="0" w:color="auto"/>
              <w:right w:val="single" w:sz="4" w:space="0" w:color="auto"/>
            </w:tcBorders>
          </w:tcPr>
          <w:p w:rsidR="00981B34" w:rsidRPr="008D1CE2" w:rsidRDefault="00981B34" w:rsidP="00772241">
            <w:pPr>
              <w:jc w:val="both"/>
              <w:rPr>
                <w:rFonts w:ascii="Times New Roman" w:hAnsi="Times New Roman" w:cs="Times New Roman"/>
                <w:sz w:val="22"/>
                <w:szCs w:val="22"/>
              </w:rPr>
            </w:pPr>
            <w:r w:rsidRPr="008D1CE2">
              <w:rPr>
                <w:rFonts w:ascii="Times New Roman" w:hAnsi="Times New Roman" w:cs="Times New Roman"/>
                <w:sz w:val="22"/>
                <w:szCs w:val="22"/>
              </w:rPr>
              <w:t xml:space="preserve">1,2 %  </w:t>
            </w:r>
            <w:r w:rsidRPr="008D1CE2">
              <w:rPr>
                <w:rFonts w:ascii="Roboto" w:eastAsia="Times New Roman" w:hAnsi="Roboto" w:cs="Arial"/>
                <w:sz w:val="22"/>
                <w:szCs w:val="22"/>
              </w:rPr>
              <w:t>от цены иска</w:t>
            </w:r>
          </w:p>
        </w:tc>
      </w:tr>
    </w:tbl>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2. Арбитражный сбор уплачивается 100% авансовым платежом при подаче иска.</w:t>
      </w:r>
    </w:p>
    <w:p w:rsidR="00981B34" w:rsidRPr="008D1CE2" w:rsidRDefault="00981B34" w:rsidP="00981B34">
      <w:pPr>
        <w:ind w:firstLine="708"/>
        <w:jc w:val="both"/>
        <w:rPr>
          <w:bCs/>
          <w:sz w:val="22"/>
          <w:szCs w:val="22"/>
        </w:rPr>
      </w:pPr>
      <w:r w:rsidRPr="008D1CE2">
        <w:rPr>
          <w:bCs/>
          <w:sz w:val="22"/>
          <w:szCs w:val="22"/>
        </w:rPr>
        <w:t>3. Арбитражный сбор уплачивается в тенге. При пересчете цены иска из иностранной валюты в казахстанский тенге применяется курс Национального Банка Республики Казахстан, установленный на дату предъявления иска.</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4. Уменьшение размера арбитражного сбора</w:t>
      </w:r>
    </w:p>
    <w:p w:rsidR="00981B34" w:rsidRPr="008D1CE2" w:rsidRDefault="00981B34" w:rsidP="00981B34">
      <w:pPr>
        <w:ind w:firstLine="708"/>
        <w:jc w:val="both"/>
        <w:rPr>
          <w:bCs/>
          <w:sz w:val="22"/>
          <w:szCs w:val="22"/>
        </w:rPr>
      </w:pPr>
      <w:r w:rsidRPr="008D1CE2">
        <w:rPr>
          <w:bCs/>
          <w:sz w:val="22"/>
          <w:szCs w:val="22"/>
        </w:rPr>
        <w:t>1. При подаче истцом заявления о возврате искового заявления до формирования состава арбитров, арбитражный сбор подлежит уменьшению на 75%.</w:t>
      </w:r>
    </w:p>
    <w:p w:rsidR="00981B34" w:rsidRPr="008D1CE2" w:rsidRDefault="00981B34" w:rsidP="00981B34">
      <w:pPr>
        <w:ind w:firstLine="708"/>
        <w:jc w:val="both"/>
        <w:rPr>
          <w:bCs/>
          <w:sz w:val="22"/>
          <w:szCs w:val="22"/>
        </w:rPr>
      </w:pPr>
      <w:r w:rsidRPr="008D1CE2">
        <w:rPr>
          <w:bCs/>
          <w:sz w:val="22"/>
          <w:szCs w:val="22"/>
        </w:rPr>
        <w:t>2. Если истцом подано заявление о возврате искового заявления до дня первого слушания дела, арбитражный сбор уменьшается на 40%.</w:t>
      </w:r>
    </w:p>
    <w:p w:rsidR="00981B34" w:rsidRPr="008D1CE2" w:rsidRDefault="00981B34" w:rsidP="00981B34">
      <w:pPr>
        <w:ind w:firstLine="708"/>
        <w:jc w:val="both"/>
        <w:rPr>
          <w:bCs/>
          <w:sz w:val="22"/>
          <w:szCs w:val="22"/>
        </w:rPr>
      </w:pPr>
      <w:r w:rsidRPr="008D1CE2">
        <w:rPr>
          <w:bCs/>
          <w:sz w:val="22"/>
          <w:szCs w:val="22"/>
        </w:rPr>
        <w:lastRenderedPageBreak/>
        <w:t>3. С учетом суммы иска, сложности дела или существенного снижения временных затрат и расходов арбитров, связанных с арбитражным разбирательством, состав арбитров вправе уменьшить размер арбитражного сбора.</w:t>
      </w:r>
    </w:p>
    <w:p w:rsidR="00981B34" w:rsidRPr="008D1CE2" w:rsidRDefault="00981B34" w:rsidP="00981B34">
      <w:pPr>
        <w:ind w:firstLine="708"/>
        <w:jc w:val="both"/>
        <w:rPr>
          <w:bCs/>
          <w:sz w:val="22"/>
          <w:szCs w:val="22"/>
        </w:rPr>
      </w:pPr>
      <w:r w:rsidRPr="008D1CE2">
        <w:rPr>
          <w:bCs/>
          <w:sz w:val="22"/>
          <w:szCs w:val="22"/>
        </w:rPr>
        <w:t>4. При уменьшении размера исковых требований, размер арбитражного сбора пересмотру не подлежит.</w:t>
      </w:r>
    </w:p>
    <w:p w:rsidR="00981B34" w:rsidRPr="008D1CE2" w:rsidRDefault="00981B34" w:rsidP="00981B34">
      <w:pPr>
        <w:ind w:firstLine="708"/>
        <w:jc w:val="both"/>
        <w:rPr>
          <w:bCs/>
          <w:sz w:val="22"/>
          <w:szCs w:val="22"/>
        </w:rPr>
      </w:pPr>
      <w:r w:rsidRPr="008D1CE2">
        <w:rPr>
          <w:bCs/>
          <w:sz w:val="22"/>
          <w:szCs w:val="22"/>
        </w:rPr>
        <w:t>В случаях, прямо не предусмотренных настоящим Положением, арбитражный сбор возврату не подлежит.</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5. Увеличение размера арбитражного сбора</w:t>
      </w:r>
    </w:p>
    <w:p w:rsidR="00981B34" w:rsidRPr="008D1CE2" w:rsidRDefault="00981B34" w:rsidP="00981B34">
      <w:pPr>
        <w:ind w:firstLine="708"/>
        <w:jc w:val="both"/>
        <w:rPr>
          <w:bCs/>
          <w:sz w:val="22"/>
          <w:szCs w:val="22"/>
        </w:rPr>
      </w:pPr>
      <w:r w:rsidRPr="008D1CE2">
        <w:rPr>
          <w:bCs/>
          <w:sz w:val="22"/>
          <w:szCs w:val="22"/>
        </w:rPr>
        <w:t>1. Истец обязан доплатить сумму арбитражного сбора в следующих случаях:</w:t>
      </w:r>
    </w:p>
    <w:p w:rsidR="00981B34" w:rsidRPr="008D1CE2" w:rsidRDefault="00981B34" w:rsidP="00981B34">
      <w:pPr>
        <w:ind w:firstLine="708"/>
        <w:jc w:val="both"/>
        <w:rPr>
          <w:bCs/>
          <w:sz w:val="22"/>
          <w:szCs w:val="22"/>
        </w:rPr>
      </w:pPr>
      <w:r w:rsidRPr="008D1CE2">
        <w:rPr>
          <w:bCs/>
          <w:sz w:val="22"/>
          <w:szCs w:val="22"/>
        </w:rPr>
        <w:t>а) увеличения исковых требований в процессе арбитражного разбирательства;</w:t>
      </w:r>
    </w:p>
    <w:p w:rsidR="00981B34" w:rsidRPr="008D1CE2" w:rsidRDefault="00981B34" w:rsidP="00981B34">
      <w:pPr>
        <w:ind w:firstLine="708"/>
        <w:jc w:val="both"/>
        <w:rPr>
          <w:bCs/>
          <w:sz w:val="22"/>
          <w:szCs w:val="22"/>
        </w:rPr>
      </w:pPr>
      <w:r w:rsidRPr="008D1CE2">
        <w:rPr>
          <w:bCs/>
          <w:sz w:val="22"/>
          <w:szCs w:val="22"/>
        </w:rPr>
        <w:t xml:space="preserve">б) если истец не определил или определил не должным образом цену иска, и цена иска определена составом </w:t>
      </w:r>
      <w:proofErr w:type="gramStart"/>
      <w:r w:rsidRPr="008D1CE2">
        <w:rPr>
          <w:bCs/>
          <w:sz w:val="22"/>
          <w:szCs w:val="22"/>
        </w:rPr>
        <w:t>арбитров</w:t>
      </w:r>
      <w:proofErr w:type="gramEnd"/>
      <w:r w:rsidRPr="008D1CE2">
        <w:rPr>
          <w:bCs/>
          <w:sz w:val="22"/>
          <w:szCs w:val="22"/>
        </w:rPr>
        <w:t xml:space="preserve"> на основе имеющихся данных;</w:t>
      </w:r>
    </w:p>
    <w:p w:rsidR="00981B34" w:rsidRPr="008D1CE2" w:rsidRDefault="00981B34" w:rsidP="00981B34">
      <w:pPr>
        <w:ind w:firstLine="708"/>
        <w:jc w:val="both"/>
        <w:rPr>
          <w:bCs/>
          <w:sz w:val="22"/>
          <w:szCs w:val="22"/>
        </w:rPr>
      </w:pPr>
      <w:r w:rsidRPr="008D1CE2">
        <w:rPr>
          <w:bCs/>
          <w:sz w:val="22"/>
          <w:szCs w:val="22"/>
        </w:rPr>
        <w:t>в) если на момент предъявления иска Истец затруднялся в определении цены иска, которая в последующем определена составом арбитров.</w:t>
      </w:r>
    </w:p>
    <w:p w:rsidR="00981B34" w:rsidRPr="008D1CE2" w:rsidRDefault="00981B34" w:rsidP="00981B34">
      <w:pPr>
        <w:ind w:firstLine="708"/>
        <w:jc w:val="both"/>
        <w:rPr>
          <w:bCs/>
          <w:sz w:val="22"/>
          <w:szCs w:val="22"/>
        </w:rPr>
      </w:pPr>
      <w:r w:rsidRPr="008D1CE2">
        <w:rPr>
          <w:bCs/>
          <w:sz w:val="22"/>
          <w:szCs w:val="22"/>
        </w:rPr>
        <w:t>2. С учетом сложности дела, существенно повышенных временных затрат и расходов арбитров, связанных с арбитражным разбирательством состав арбитров вправе увеличить размер арбитражного сбора.</w:t>
      </w:r>
    </w:p>
    <w:p w:rsidR="00981B34" w:rsidRPr="008D1CE2" w:rsidRDefault="00981B34" w:rsidP="00981B34">
      <w:pPr>
        <w:ind w:firstLine="708"/>
        <w:jc w:val="both"/>
        <w:rPr>
          <w:bCs/>
          <w:sz w:val="22"/>
          <w:szCs w:val="22"/>
        </w:rPr>
      </w:pPr>
      <w:r w:rsidRPr="008D1CE2">
        <w:rPr>
          <w:bCs/>
          <w:sz w:val="22"/>
          <w:szCs w:val="22"/>
        </w:rPr>
        <w:t>3. Об увеличении размера арбитражного сбора и сроках его оплаты выносится определение.</w:t>
      </w:r>
    </w:p>
    <w:p w:rsidR="00981B34" w:rsidRPr="008D1CE2" w:rsidRDefault="00981B34" w:rsidP="00981B34">
      <w:pPr>
        <w:ind w:firstLine="708"/>
        <w:jc w:val="both"/>
        <w:rPr>
          <w:bCs/>
          <w:sz w:val="22"/>
          <w:szCs w:val="22"/>
        </w:rPr>
      </w:pPr>
      <w:r w:rsidRPr="008D1CE2">
        <w:rPr>
          <w:bCs/>
          <w:sz w:val="22"/>
          <w:szCs w:val="22"/>
        </w:rPr>
        <w:t>При неоплате Истцом дополнительной суммы арбитражного сбора в сроки, указанные в определении, арбитражное разбирательство приостанавливается.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6. Арбитражный сбор при встречном иске или предъявлении требования к зачету.</w:t>
      </w:r>
    </w:p>
    <w:p w:rsidR="00981B34" w:rsidRPr="008D1CE2" w:rsidRDefault="00981B34" w:rsidP="00981B34">
      <w:pPr>
        <w:ind w:firstLine="708"/>
        <w:jc w:val="both"/>
        <w:rPr>
          <w:bCs/>
          <w:sz w:val="22"/>
          <w:szCs w:val="22"/>
        </w:rPr>
      </w:pPr>
      <w:r w:rsidRPr="008D1CE2">
        <w:rPr>
          <w:bCs/>
          <w:sz w:val="22"/>
          <w:szCs w:val="22"/>
        </w:rPr>
        <w:t>К встречному иску и требованию, предъявленному к зачету, применяются те же правила об арбитражном сборе, что и к первоначальному иску.</w:t>
      </w:r>
    </w:p>
    <w:p w:rsidR="00981B34" w:rsidRPr="008D1CE2" w:rsidRDefault="00981B34" w:rsidP="00981B34">
      <w:pPr>
        <w:ind w:firstLine="708"/>
        <w:jc w:val="both"/>
        <w:rPr>
          <w:bCs/>
          <w:sz w:val="22"/>
          <w:szCs w:val="22"/>
        </w:rPr>
      </w:pPr>
      <w:r w:rsidRPr="008D1CE2">
        <w:rPr>
          <w:bCs/>
          <w:sz w:val="22"/>
          <w:szCs w:val="22"/>
        </w:rPr>
        <w:t>Статья 7. Распределение арбитражного сбора между сторонами</w:t>
      </w:r>
    </w:p>
    <w:p w:rsidR="00981B34" w:rsidRPr="008D1CE2" w:rsidRDefault="00981B34" w:rsidP="00981B34">
      <w:pPr>
        <w:ind w:firstLine="708"/>
        <w:jc w:val="both"/>
        <w:rPr>
          <w:bCs/>
          <w:sz w:val="22"/>
          <w:szCs w:val="22"/>
        </w:rPr>
      </w:pPr>
      <w:r w:rsidRPr="008D1CE2">
        <w:rPr>
          <w:bCs/>
          <w:sz w:val="22"/>
          <w:szCs w:val="22"/>
        </w:rPr>
        <w:t>1. Если иное не предусмотрено сторонами, арбитражный сбор возлагается на сторону, против которой состоялось решение арбитража.</w:t>
      </w:r>
    </w:p>
    <w:p w:rsidR="00981B34" w:rsidRPr="008D1CE2" w:rsidRDefault="00981B34" w:rsidP="00981B34">
      <w:pPr>
        <w:ind w:firstLine="708"/>
        <w:jc w:val="both"/>
        <w:rPr>
          <w:bCs/>
          <w:sz w:val="22"/>
          <w:szCs w:val="22"/>
        </w:rPr>
      </w:pPr>
      <w:r w:rsidRPr="008D1CE2">
        <w:rPr>
          <w:bCs/>
          <w:sz w:val="22"/>
          <w:szCs w:val="22"/>
        </w:rPr>
        <w:t xml:space="preserve">2. Если иск удовлетворен частично, то арбитражный сбор возлагается на ответчика пропорционально размеру удовлетворенных исковых требований и на истца </w:t>
      </w:r>
      <w:r w:rsidRPr="008D1CE2">
        <w:rPr>
          <w:rStyle w:val="FontStyle43"/>
          <w:rFonts w:eastAsiaTheme="minorEastAsia"/>
          <w:sz w:val="22"/>
          <w:szCs w:val="22"/>
        </w:rPr>
        <w:t>–</w:t>
      </w:r>
      <w:r w:rsidRPr="008D1CE2">
        <w:rPr>
          <w:bCs/>
          <w:sz w:val="22"/>
          <w:szCs w:val="22"/>
        </w:rPr>
        <w:t xml:space="preserve"> пропорционально той части исковых требований, в удовлетворении которых ему отказано. </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8. Покрытие издержек</w:t>
      </w:r>
    </w:p>
    <w:p w:rsidR="00981B34" w:rsidRPr="008D1CE2" w:rsidRDefault="00981B34" w:rsidP="00981B34">
      <w:pPr>
        <w:ind w:firstLine="708"/>
        <w:jc w:val="both"/>
        <w:rPr>
          <w:bCs/>
          <w:sz w:val="22"/>
          <w:szCs w:val="22"/>
        </w:rPr>
      </w:pPr>
      <w:r w:rsidRPr="008D1CE2">
        <w:rPr>
          <w:bCs/>
          <w:sz w:val="22"/>
          <w:szCs w:val="22"/>
        </w:rPr>
        <w:t>1. Состав арбитров может возложить на стороны или на одну из них обязанность по оплате издержек, связанных с арбитражным разбирательством.</w:t>
      </w:r>
    </w:p>
    <w:p w:rsidR="00981B34" w:rsidRPr="008D1CE2" w:rsidRDefault="00981B34" w:rsidP="00981B34">
      <w:pPr>
        <w:ind w:firstLine="708"/>
        <w:jc w:val="both"/>
        <w:rPr>
          <w:bCs/>
          <w:sz w:val="22"/>
          <w:szCs w:val="22"/>
        </w:rPr>
      </w:pPr>
      <w:r w:rsidRPr="008D1CE2">
        <w:rPr>
          <w:bCs/>
          <w:sz w:val="22"/>
          <w:szCs w:val="22"/>
        </w:rPr>
        <w:t>2. Оплата издержек производится стороной, заявившей о необходимости осуществления таких действий, если такое заявление будет признано обоснованным. При этом сроки оплаты издержек определяются составом арбитров.</w:t>
      </w:r>
    </w:p>
    <w:p w:rsidR="00981B34" w:rsidRPr="008D1CE2" w:rsidRDefault="00981B34" w:rsidP="00981B34">
      <w:pPr>
        <w:ind w:firstLine="708"/>
        <w:jc w:val="both"/>
        <w:rPr>
          <w:bCs/>
          <w:sz w:val="22"/>
          <w:szCs w:val="22"/>
        </w:rPr>
      </w:pPr>
      <w:r w:rsidRPr="008D1CE2">
        <w:rPr>
          <w:bCs/>
          <w:sz w:val="22"/>
          <w:szCs w:val="22"/>
        </w:rPr>
        <w:t>3. В случае участия в разбирательстве избранного стороной арбитра, имеющего постоянное местопребывание вне места проведения заседаний состава арбитров, эта сторона должна внести аванс на оплату расходов по его участию в арбитражном разбирательстве (по проезду, проживанию и т.п.). В том случае, если такое лицо избрано председательствующим состава арбитров, то аванс на оплату расходов по его участию в арбитражном разбирательстве должна внести в равной доле каждая из сторон. При невнесении ответчиком соответствующего аванса в установленный срок уплата такого аванса возлагается на истца.</w:t>
      </w:r>
    </w:p>
    <w:p w:rsidR="00981B34" w:rsidRPr="008D1CE2" w:rsidRDefault="00981B34" w:rsidP="00981B34">
      <w:pPr>
        <w:ind w:firstLine="708"/>
        <w:jc w:val="both"/>
        <w:rPr>
          <w:bCs/>
          <w:sz w:val="22"/>
          <w:szCs w:val="22"/>
        </w:rPr>
      </w:pPr>
      <w:r w:rsidRPr="008D1CE2">
        <w:rPr>
          <w:bCs/>
          <w:sz w:val="22"/>
          <w:szCs w:val="22"/>
        </w:rPr>
        <w:t>4. Распределение издержек между сторонами осуществляется в соответствии с правилами статьи 7 настоящего Положения.</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9. Порядок уплаты сумм арбитражных расходов</w:t>
      </w:r>
    </w:p>
    <w:p w:rsidR="00981B34" w:rsidRPr="008D1CE2" w:rsidRDefault="00981B34" w:rsidP="00981B34">
      <w:pPr>
        <w:ind w:firstLine="708"/>
        <w:jc w:val="both"/>
        <w:rPr>
          <w:bCs/>
          <w:sz w:val="22"/>
          <w:szCs w:val="22"/>
        </w:rPr>
      </w:pPr>
      <w:r w:rsidRPr="008D1CE2">
        <w:rPr>
          <w:bCs/>
          <w:sz w:val="22"/>
          <w:szCs w:val="22"/>
        </w:rPr>
        <w:t>1. Суммы арбитражных расходов, подлежащих оплате в соответствии с настоящим Положением, считаются уплаченными в день их зачисления на расчетный счет ЦАМ.</w:t>
      </w:r>
    </w:p>
    <w:p w:rsidR="00981B34" w:rsidRPr="008D1CE2" w:rsidRDefault="00981B34" w:rsidP="00981B34">
      <w:pPr>
        <w:ind w:firstLine="708"/>
        <w:jc w:val="both"/>
        <w:rPr>
          <w:bCs/>
          <w:sz w:val="22"/>
          <w:szCs w:val="22"/>
        </w:rPr>
      </w:pPr>
      <w:r w:rsidRPr="008D1CE2">
        <w:rPr>
          <w:bCs/>
          <w:sz w:val="22"/>
          <w:szCs w:val="22"/>
        </w:rPr>
        <w:t xml:space="preserve">2. Комиссионные издержки по банковскому переводу сумм арбитражных расходов, уплачиваемых в пользу ЦАМ, возлагаются на сторону, осуществляющую соответствующий платеж. </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10. Расходы по оплате помощи представителя</w:t>
      </w:r>
    </w:p>
    <w:p w:rsidR="00981B34" w:rsidRPr="008D1CE2" w:rsidRDefault="00981B34" w:rsidP="00981B34">
      <w:pPr>
        <w:ind w:firstLine="708"/>
        <w:jc w:val="both"/>
        <w:rPr>
          <w:bCs/>
          <w:sz w:val="22"/>
          <w:szCs w:val="22"/>
        </w:rPr>
      </w:pPr>
      <w:r w:rsidRPr="008D1CE2">
        <w:rPr>
          <w:bCs/>
          <w:sz w:val="22"/>
          <w:szCs w:val="22"/>
        </w:rPr>
        <w:t>1. Расходы по оплате помощи представителя являются издержками арбитражного разбирательства.</w:t>
      </w:r>
    </w:p>
    <w:p w:rsidR="00981B34" w:rsidRPr="008D1CE2" w:rsidRDefault="00981B34" w:rsidP="00981B34">
      <w:pPr>
        <w:ind w:firstLine="708"/>
        <w:jc w:val="both"/>
        <w:rPr>
          <w:bCs/>
          <w:sz w:val="22"/>
          <w:szCs w:val="22"/>
        </w:rPr>
      </w:pPr>
      <w:r w:rsidRPr="008D1CE2">
        <w:rPr>
          <w:bCs/>
          <w:sz w:val="22"/>
          <w:szCs w:val="22"/>
        </w:rPr>
        <w:lastRenderedPageBreak/>
        <w:t xml:space="preserve">2. Стороне, в пользу которой состоялось арбитражное решение, состав арбитров присуждает возмещение расходов, понесенных другой стороной по оплате помощи представителя, участвовавшего в процессе арбитражного разбирательства. По денежным требованиям эти расходы не должны превышать десяти процентов от удовлетворенной части иска. </w:t>
      </w:r>
    </w:p>
    <w:p w:rsidR="009D7616" w:rsidRDefault="009D7616" w:rsidP="00981B34">
      <w:pPr>
        <w:ind w:firstLine="708"/>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11. Расходы по оплате услуг арбитров</w:t>
      </w:r>
    </w:p>
    <w:p w:rsidR="00981B34" w:rsidRPr="008D1CE2" w:rsidRDefault="00981B34" w:rsidP="00981B34">
      <w:pPr>
        <w:ind w:firstLine="708"/>
        <w:jc w:val="both"/>
        <w:rPr>
          <w:bCs/>
          <w:sz w:val="22"/>
          <w:szCs w:val="22"/>
        </w:rPr>
      </w:pPr>
      <w:r w:rsidRPr="008D1CE2">
        <w:rPr>
          <w:bCs/>
          <w:sz w:val="22"/>
          <w:szCs w:val="22"/>
        </w:rPr>
        <w:t>1. Размер гонорара арбитров должен быть разумным с учетом спорной суммы, сложности предмета спора, времени, затраченного арбитрами и других относящихся к делу обстоятельств. Сумма гонорара не должна превышать 3</w:t>
      </w:r>
      <w:r w:rsidR="00AC17A0">
        <w:rPr>
          <w:bCs/>
          <w:sz w:val="22"/>
          <w:szCs w:val="22"/>
        </w:rPr>
        <w:t>0% от суммы арбитражного сбора.</w:t>
      </w:r>
    </w:p>
    <w:p w:rsidR="00981B34" w:rsidRPr="008D1CE2" w:rsidRDefault="00981B34" w:rsidP="00981B34">
      <w:pPr>
        <w:ind w:firstLine="708"/>
        <w:jc w:val="both"/>
        <w:rPr>
          <w:bCs/>
          <w:sz w:val="22"/>
          <w:szCs w:val="22"/>
        </w:rPr>
      </w:pPr>
      <w:r w:rsidRPr="008D1CE2">
        <w:rPr>
          <w:bCs/>
          <w:sz w:val="22"/>
          <w:szCs w:val="22"/>
        </w:rPr>
        <w:t>2. При превышении установленного размера гонорара Председатель ЦАМ вправе внести необходимые поправки, которые имеют обязательную силу для состава арбитров.</w:t>
      </w:r>
    </w:p>
    <w:p w:rsidR="00981B34" w:rsidRPr="008D1CE2" w:rsidRDefault="00981B34" w:rsidP="00981B34">
      <w:pPr>
        <w:jc w:val="both"/>
        <w:rPr>
          <w:bCs/>
          <w:sz w:val="22"/>
          <w:szCs w:val="22"/>
        </w:rPr>
      </w:pPr>
    </w:p>
    <w:p w:rsidR="00981B34" w:rsidRPr="008D1CE2" w:rsidRDefault="00981B34" w:rsidP="00981B34">
      <w:pPr>
        <w:ind w:firstLine="708"/>
        <w:jc w:val="both"/>
        <w:rPr>
          <w:bCs/>
          <w:sz w:val="22"/>
          <w:szCs w:val="22"/>
        </w:rPr>
      </w:pPr>
      <w:r w:rsidRPr="008D1CE2">
        <w:rPr>
          <w:bCs/>
          <w:sz w:val="22"/>
          <w:szCs w:val="22"/>
        </w:rPr>
        <w:t>Статья 12. Иное распределение арбитражных расходов и сборов</w:t>
      </w:r>
    </w:p>
    <w:p w:rsidR="00981B34" w:rsidRPr="008D1CE2" w:rsidRDefault="00981B34" w:rsidP="00981B34">
      <w:pPr>
        <w:ind w:firstLine="708"/>
        <w:jc w:val="both"/>
        <w:rPr>
          <w:bCs/>
          <w:sz w:val="22"/>
          <w:szCs w:val="22"/>
        </w:rPr>
      </w:pPr>
      <w:r w:rsidRPr="008D1CE2">
        <w:rPr>
          <w:bCs/>
          <w:sz w:val="22"/>
          <w:szCs w:val="22"/>
        </w:rPr>
        <w:t xml:space="preserve">С учетом обстоятельств конкретного дела Председатель ЦАМ по представлению состава арбитров может установить иное, чем это предусмотрено в статьях 7-8 и 10 настоящего Положения распределение между сторонами арбитражного (третейского) сбора и издержек, в частности, взыскать в пользу одной из сторон с другой стороны, понесенные первой излишние расходы, вызванные нецелесообразными или недобросовестными действиями второй стороны, в том числе действиями, вызвавшими неоправданное увеличение сроков арбитражного производства. </w:t>
      </w:r>
    </w:p>
    <w:p w:rsidR="00981B34" w:rsidRPr="008D1CE2" w:rsidRDefault="00981B34" w:rsidP="00981B34">
      <w:pPr>
        <w:ind w:firstLine="708"/>
        <w:jc w:val="both"/>
        <w:rPr>
          <w:bCs/>
          <w:sz w:val="22"/>
          <w:szCs w:val="22"/>
        </w:rPr>
      </w:pPr>
      <w:r w:rsidRPr="008D1CE2">
        <w:rPr>
          <w:bCs/>
          <w:sz w:val="22"/>
          <w:szCs w:val="22"/>
        </w:rPr>
        <w:t>Председатель ЦАМ, принимая во внимание материальное положение истца, иные обстоятельства, может в порядке исключения принять решение о рассмотрении дела без уплаты арбитражного сбора.</w:t>
      </w: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p>
    <w:p w:rsidR="00981B34" w:rsidRPr="008D1CE2" w:rsidRDefault="00981B34" w:rsidP="00981B34">
      <w:pPr>
        <w:ind w:firstLine="708"/>
        <w:jc w:val="both"/>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Pr="008D1CE2" w:rsidRDefault="00981B34" w:rsidP="00981B34">
      <w:pPr>
        <w:rPr>
          <w:bCs/>
          <w:sz w:val="22"/>
          <w:szCs w:val="22"/>
        </w:rPr>
      </w:pPr>
    </w:p>
    <w:p w:rsidR="00981B34" w:rsidRDefault="00981B34"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Default="00D55BB3" w:rsidP="00981B34">
      <w:pPr>
        <w:rPr>
          <w:bCs/>
          <w:sz w:val="22"/>
          <w:szCs w:val="22"/>
        </w:rPr>
      </w:pPr>
    </w:p>
    <w:p w:rsidR="00D55BB3" w:rsidRPr="008D1CE2" w:rsidRDefault="00D55BB3" w:rsidP="00981B34">
      <w:pPr>
        <w:rPr>
          <w:bCs/>
          <w:sz w:val="22"/>
          <w:szCs w:val="22"/>
        </w:rPr>
      </w:pPr>
    </w:p>
    <w:p w:rsidR="00981B34" w:rsidRPr="008D1CE2" w:rsidRDefault="00981B34" w:rsidP="00981B34">
      <w:pPr>
        <w:ind w:left="5812"/>
        <w:rPr>
          <w:b/>
          <w:bCs/>
          <w:sz w:val="22"/>
          <w:szCs w:val="22"/>
        </w:rPr>
      </w:pPr>
      <w:r w:rsidRPr="008D1CE2">
        <w:rPr>
          <w:b/>
          <w:bCs/>
          <w:sz w:val="22"/>
          <w:szCs w:val="22"/>
        </w:rPr>
        <w:lastRenderedPageBreak/>
        <w:t>Приложение № 2</w:t>
      </w:r>
    </w:p>
    <w:p w:rsidR="00981B34" w:rsidRPr="008D1CE2" w:rsidRDefault="00981B34" w:rsidP="00981B34">
      <w:pPr>
        <w:ind w:left="5812"/>
        <w:rPr>
          <w:sz w:val="22"/>
          <w:szCs w:val="22"/>
        </w:rPr>
      </w:pPr>
      <w:r w:rsidRPr="008D1CE2">
        <w:rPr>
          <w:bCs/>
          <w:sz w:val="22"/>
          <w:szCs w:val="22"/>
        </w:rPr>
        <w:t xml:space="preserve">к Регламенту </w:t>
      </w:r>
      <w:r w:rsidRPr="008D1CE2">
        <w:rPr>
          <w:sz w:val="22"/>
          <w:szCs w:val="22"/>
        </w:rPr>
        <w:t>Центра Арбитража и Медиации</w:t>
      </w:r>
    </w:p>
    <w:p w:rsidR="00981B34" w:rsidRPr="008D1CE2" w:rsidRDefault="00981B34" w:rsidP="00981B34">
      <w:pPr>
        <w:jc w:val="center"/>
        <w:rPr>
          <w:bCs/>
          <w:sz w:val="22"/>
          <w:szCs w:val="22"/>
          <w:lang w:val="kk-KZ"/>
        </w:rPr>
      </w:pPr>
    </w:p>
    <w:p w:rsidR="00981B34" w:rsidRPr="008D1CE2" w:rsidRDefault="00981B34" w:rsidP="00981B34">
      <w:pPr>
        <w:ind w:firstLine="709"/>
        <w:jc w:val="center"/>
        <w:rPr>
          <w:b/>
          <w:bCs/>
          <w:sz w:val="22"/>
          <w:szCs w:val="22"/>
          <w:lang w:val="kk-KZ"/>
        </w:rPr>
      </w:pPr>
      <w:r w:rsidRPr="008D1CE2">
        <w:rPr>
          <w:b/>
          <w:bCs/>
          <w:sz w:val="22"/>
          <w:szCs w:val="22"/>
          <w:lang w:val="kk-KZ"/>
        </w:rPr>
        <w:t>Заявление о независимости арбитра</w:t>
      </w:r>
    </w:p>
    <w:p w:rsidR="00981B34" w:rsidRPr="008D1CE2" w:rsidRDefault="00981B34" w:rsidP="00981B34">
      <w:pPr>
        <w:jc w:val="both"/>
        <w:rPr>
          <w:b/>
          <w:i/>
          <w:sz w:val="22"/>
          <w:szCs w:val="22"/>
          <w:lang w:val="kk-KZ"/>
        </w:rPr>
      </w:pPr>
    </w:p>
    <w:p w:rsidR="00981B34" w:rsidRPr="008D1CE2" w:rsidRDefault="00981B34" w:rsidP="00981B34">
      <w:pPr>
        <w:jc w:val="center"/>
        <w:rPr>
          <w:i/>
          <w:sz w:val="22"/>
          <w:szCs w:val="22"/>
        </w:rPr>
      </w:pPr>
      <w:r w:rsidRPr="008D1CE2">
        <w:rPr>
          <w:b/>
          <w:i/>
          <w:sz w:val="22"/>
          <w:szCs w:val="22"/>
          <w:lang w:val="kk-KZ"/>
        </w:rPr>
        <w:t>(</w:t>
      </w:r>
      <w:r w:rsidRPr="008D1CE2">
        <w:rPr>
          <w:i/>
          <w:sz w:val="22"/>
          <w:szCs w:val="22"/>
          <w:lang w:val="kk-KZ"/>
        </w:rPr>
        <w:t>При отсутствии обстоятельств</w:t>
      </w:r>
      <w:r w:rsidRPr="008D1CE2">
        <w:rPr>
          <w:i/>
          <w:sz w:val="22"/>
          <w:szCs w:val="22"/>
        </w:rPr>
        <w:t>, подлежащих раскрытию)</w:t>
      </w:r>
    </w:p>
    <w:p w:rsidR="00981B34" w:rsidRPr="008D1CE2" w:rsidRDefault="00981B34" w:rsidP="00981B34">
      <w:pPr>
        <w:ind w:firstLine="709"/>
        <w:jc w:val="both"/>
        <w:rPr>
          <w:sz w:val="22"/>
          <w:szCs w:val="22"/>
        </w:rPr>
      </w:pPr>
      <w:r w:rsidRPr="008D1CE2">
        <w:rPr>
          <w:sz w:val="22"/>
          <w:szCs w:val="22"/>
        </w:rPr>
        <w:t>Я беспристрастен (беспристрастна) и независим (независима) от каждой из сторон и намереваюсь таковым (таковой) оставаться. Насколько мне известно, обстоятельства, прошлые и нынешние, которые могут вызвать оправданное сомнение в моей беспристрастности или независимости, отсутствуют. Я обязуюсь немедленно уведомить ___________________ (указать наименования сторон), состав арбитражного суда, Председателя о любых таких обстоятельствах, которые впоследствии могут стать мне известными в ходе арбитражного разбирательства по иску ________</w:t>
      </w:r>
      <w:proofErr w:type="gramStart"/>
      <w:r w:rsidRPr="008D1CE2">
        <w:rPr>
          <w:sz w:val="22"/>
          <w:szCs w:val="22"/>
        </w:rPr>
        <w:t>_(</w:t>
      </w:r>
      <w:proofErr w:type="gramEnd"/>
      <w:r w:rsidRPr="008D1CE2">
        <w:rPr>
          <w:sz w:val="22"/>
          <w:szCs w:val="22"/>
        </w:rPr>
        <w:t>указать наименование истца и предмет иска)к ______________ (указать наименование ответчика).</w:t>
      </w:r>
    </w:p>
    <w:p w:rsidR="00981B34" w:rsidRPr="008D1CE2" w:rsidRDefault="00981B34" w:rsidP="00981B34">
      <w:pPr>
        <w:ind w:firstLine="709"/>
        <w:jc w:val="both"/>
        <w:rPr>
          <w:sz w:val="22"/>
          <w:szCs w:val="22"/>
        </w:rPr>
      </w:pPr>
      <w:r w:rsidRPr="008D1CE2">
        <w:rPr>
          <w:sz w:val="22"/>
          <w:szCs w:val="22"/>
        </w:rPr>
        <w:t>Подтверждаю, что, исходя из имеющейся у меня на данный момент информации, я в состоянии уделить данному арбитражному разбирательству время, необходимое для его тщательного и эффективного проведения в сроки, установленные Регламентом Центра Арбитража и Медиации.</w:t>
      </w:r>
    </w:p>
    <w:p w:rsidR="00981B34" w:rsidRPr="008D1CE2" w:rsidRDefault="00981B34" w:rsidP="00981B34">
      <w:pPr>
        <w:ind w:firstLine="709"/>
        <w:jc w:val="both"/>
        <w:rPr>
          <w:sz w:val="22"/>
          <w:szCs w:val="22"/>
        </w:rPr>
      </w:pPr>
    </w:p>
    <w:p w:rsidR="00981B34" w:rsidRPr="008D1CE2" w:rsidRDefault="00981B34" w:rsidP="00981B34">
      <w:pPr>
        <w:ind w:firstLine="709"/>
        <w:jc w:val="center"/>
        <w:rPr>
          <w:i/>
          <w:sz w:val="22"/>
          <w:szCs w:val="22"/>
        </w:rPr>
      </w:pPr>
      <w:r w:rsidRPr="008D1CE2">
        <w:rPr>
          <w:i/>
          <w:sz w:val="22"/>
          <w:szCs w:val="22"/>
          <w:lang w:val="kk-KZ"/>
        </w:rPr>
        <w:t>(При наличии обстоятельств</w:t>
      </w:r>
      <w:r w:rsidRPr="008D1CE2">
        <w:rPr>
          <w:i/>
          <w:sz w:val="22"/>
          <w:szCs w:val="22"/>
        </w:rPr>
        <w:t>, подлежащих раскрытию)</w:t>
      </w:r>
    </w:p>
    <w:p w:rsidR="00981B34" w:rsidRPr="008D1CE2" w:rsidRDefault="00981B34" w:rsidP="00981B34">
      <w:pPr>
        <w:ind w:firstLine="709"/>
        <w:jc w:val="both"/>
        <w:rPr>
          <w:sz w:val="22"/>
          <w:szCs w:val="22"/>
        </w:rPr>
      </w:pPr>
      <w:r w:rsidRPr="008D1CE2">
        <w:rPr>
          <w:sz w:val="22"/>
          <w:szCs w:val="22"/>
        </w:rPr>
        <w:t>Я беспристрастен (беспристрастна) и независим (независима) от каждой из сторон и намереваюсь таковым (таковой) оставаться. К настоящему прилагается согласно статье 23 Регламента Центра Арбитража и Медиации заявление (приложить заявление):</w:t>
      </w:r>
    </w:p>
    <w:p w:rsidR="00981B34" w:rsidRPr="008D1CE2" w:rsidRDefault="00981B34" w:rsidP="00981B34">
      <w:pPr>
        <w:pStyle w:val="ad"/>
        <w:numPr>
          <w:ilvl w:val="0"/>
          <w:numId w:val="19"/>
        </w:numPr>
        <w:tabs>
          <w:tab w:val="left" w:pos="426"/>
        </w:tabs>
        <w:spacing w:after="0" w:line="240" w:lineRule="auto"/>
        <w:ind w:left="0" w:firstLine="709"/>
        <w:jc w:val="both"/>
        <w:rPr>
          <w:rFonts w:ascii="Times New Roman" w:hAnsi="Times New Roman" w:cs="Times New Roman"/>
        </w:rPr>
      </w:pPr>
      <w:r w:rsidRPr="008D1CE2">
        <w:rPr>
          <w:rFonts w:ascii="Times New Roman" w:hAnsi="Times New Roman" w:cs="Times New Roman"/>
        </w:rPr>
        <w:t>о моих прошлых и нынешних профессиональных, коммерческих и других связях с _________________</w:t>
      </w:r>
      <w:proofErr w:type="gramStart"/>
      <w:r w:rsidRPr="008D1CE2">
        <w:rPr>
          <w:rFonts w:ascii="Times New Roman" w:hAnsi="Times New Roman" w:cs="Times New Roman"/>
        </w:rPr>
        <w:t>_(</w:t>
      </w:r>
      <w:proofErr w:type="gramEnd"/>
      <w:r w:rsidRPr="008D1CE2">
        <w:rPr>
          <w:rFonts w:ascii="Times New Roman" w:hAnsi="Times New Roman" w:cs="Times New Roman"/>
        </w:rPr>
        <w:t>указать наименования сторон);</w:t>
      </w:r>
    </w:p>
    <w:p w:rsidR="00981B34" w:rsidRPr="008D1CE2" w:rsidRDefault="00981B34" w:rsidP="00981B34">
      <w:pPr>
        <w:pStyle w:val="ad"/>
        <w:numPr>
          <w:ilvl w:val="0"/>
          <w:numId w:val="19"/>
        </w:numPr>
        <w:tabs>
          <w:tab w:val="left" w:pos="426"/>
        </w:tabs>
        <w:spacing w:after="0" w:line="240" w:lineRule="auto"/>
        <w:ind w:left="0" w:firstLine="709"/>
        <w:jc w:val="both"/>
        <w:rPr>
          <w:rFonts w:ascii="Times New Roman" w:hAnsi="Times New Roman" w:cs="Times New Roman"/>
        </w:rPr>
      </w:pPr>
      <w:r w:rsidRPr="008D1CE2">
        <w:rPr>
          <w:rFonts w:ascii="Times New Roman" w:hAnsi="Times New Roman" w:cs="Times New Roman"/>
        </w:rPr>
        <w:t>о любых других соответствующих обстоятельствах.</w:t>
      </w:r>
    </w:p>
    <w:p w:rsidR="00981B34" w:rsidRPr="008D1CE2" w:rsidRDefault="00981B34" w:rsidP="00981B34">
      <w:pPr>
        <w:ind w:firstLine="709"/>
        <w:jc w:val="both"/>
        <w:rPr>
          <w:sz w:val="22"/>
          <w:szCs w:val="22"/>
        </w:rPr>
      </w:pPr>
      <w:r w:rsidRPr="008D1CE2">
        <w:rPr>
          <w:sz w:val="22"/>
          <w:szCs w:val="22"/>
        </w:rPr>
        <w:t>Я подтверждаю, что эти обстоятельства не влияют на мою независимость и беспристрастность. Я обязуюсь незамедлительно уведомить ___________________ (указать наименования сторон), состав арбитража, Председателя о любых таких новых связях и обстоятельствах, которые впоследствии могут стать мне известными в ходе арбитражного разбирательства по иску ________</w:t>
      </w:r>
      <w:proofErr w:type="gramStart"/>
      <w:r w:rsidRPr="008D1CE2">
        <w:rPr>
          <w:sz w:val="22"/>
          <w:szCs w:val="22"/>
        </w:rPr>
        <w:t>_(</w:t>
      </w:r>
      <w:proofErr w:type="gramEnd"/>
      <w:r w:rsidRPr="008D1CE2">
        <w:rPr>
          <w:sz w:val="22"/>
          <w:szCs w:val="22"/>
        </w:rPr>
        <w:t>указать наименование истца и предмет иска) к ______________ (указать наименование ответчика).</w:t>
      </w:r>
    </w:p>
    <w:p w:rsidR="00981B34" w:rsidRPr="008D1CE2" w:rsidRDefault="00981B34" w:rsidP="00981B34">
      <w:pPr>
        <w:ind w:firstLine="709"/>
        <w:jc w:val="both"/>
        <w:rPr>
          <w:sz w:val="22"/>
          <w:szCs w:val="22"/>
        </w:rPr>
      </w:pPr>
      <w:r w:rsidRPr="008D1CE2">
        <w:rPr>
          <w:sz w:val="22"/>
          <w:szCs w:val="22"/>
        </w:rPr>
        <w:t>Подтверждаю, что, исходя из имеющейся у меня на данный момент информации, я в состоянии уделить данному арбитражному разбирательству время, необходимое для его тщательного и эффективного проведения в сроки, установленные Регламентом Центра Арбитража и Медиации.</w:t>
      </w:r>
    </w:p>
    <w:p w:rsidR="00981B34" w:rsidRPr="008D1CE2" w:rsidRDefault="00981B34" w:rsidP="00651C8B">
      <w:pPr>
        <w:rPr>
          <w:sz w:val="22"/>
          <w:szCs w:val="22"/>
        </w:rPr>
      </w:pPr>
    </w:p>
    <w:sectPr w:rsidR="00981B34" w:rsidRPr="008D1CE2" w:rsidSect="00EB20C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37" w:rsidRDefault="00172737" w:rsidP="00EB20CC">
      <w:r>
        <w:separator/>
      </w:r>
    </w:p>
  </w:endnote>
  <w:endnote w:type="continuationSeparator" w:id="0">
    <w:p w:rsidR="00172737" w:rsidRDefault="00172737" w:rsidP="00E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28990"/>
      <w:docPartObj>
        <w:docPartGallery w:val="Page Numbers (Bottom of Page)"/>
        <w:docPartUnique/>
      </w:docPartObj>
    </w:sdtPr>
    <w:sdtEndPr/>
    <w:sdtContent>
      <w:p w:rsidR="00EB20CC" w:rsidRDefault="00EB20CC">
        <w:pPr>
          <w:pStyle w:val="ab"/>
          <w:jc w:val="center"/>
        </w:pPr>
        <w:r>
          <w:fldChar w:fldCharType="begin"/>
        </w:r>
        <w:r>
          <w:instrText>PAGE   \* MERGEFORMAT</w:instrText>
        </w:r>
        <w:r>
          <w:fldChar w:fldCharType="separate"/>
        </w:r>
        <w:r w:rsidR="00491ADB">
          <w:rPr>
            <w:noProof/>
          </w:rPr>
          <w:t>22</w:t>
        </w:r>
        <w:r>
          <w:fldChar w:fldCharType="end"/>
        </w:r>
      </w:p>
    </w:sdtContent>
  </w:sdt>
  <w:p w:rsidR="00EB20CC" w:rsidRDefault="00EB20C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37" w:rsidRDefault="00172737" w:rsidP="00EB20CC">
      <w:r>
        <w:separator/>
      </w:r>
    </w:p>
  </w:footnote>
  <w:footnote w:type="continuationSeparator" w:id="0">
    <w:p w:rsidR="00172737" w:rsidRDefault="00172737" w:rsidP="00EB2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9DB"/>
    <w:multiLevelType w:val="hybridMultilevel"/>
    <w:tmpl w:val="CC3C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C037D"/>
    <w:multiLevelType w:val="hybridMultilevel"/>
    <w:tmpl w:val="361C5370"/>
    <w:lvl w:ilvl="0" w:tplc="844CBE5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7D0570"/>
    <w:multiLevelType w:val="multilevel"/>
    <w:tmpl w:val="A2E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A4A92"/>
    <w:multiLevelType w:val="hybridMultilevel"/>
    <w:tmpl w:val="DF42982E"/>
    <w:lvl w:ilvl="0" w:tplc="EBD4E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582D42"/>
    <w:multiLevelType w:val="hybridMultilevel"/>
    <w:tmpl w:val="A4107360"/>
    <w:lvl w:ilvl="0" w:tplc="65B65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FC0166D"/>
    <w:multiLevelType w:val="multilevel"/>
    <w:tmpl w:val="4DE49304"/>
    <w:lvl w:ilvl="0">
      <w:start w:val="6"/>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2B729D"/>
    <w:multiLevelType w:val="hybridMultilevel"/>
    <w:tmpl w:val="3BBC27DC"/>
    <w:lvl w:ilvl="0" w:tplc="C776A61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3F403379"/>
    <w:multiLevelType w:val="hybridMultilevel"/>
    <w:tmpl w:val="CBAAED92"/>
    <w:lvl w:ilvl="0" w:tplc="2822E45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0B10AF2"/>
    <w:multiLevelType w:val="hybridMultilevel"/>
    <w:tmpl w:val="85CC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F4194"/>
    <w:multiLevelType w:val="multilevel"/>
    <w:tmpl w:val="154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75A9F"/>
    <w:multiLevelType w:val="hybridMultilevel"/>
    <w:tmpl w:val="B4DCC86C"/>
    <w:lvl w:ilvl="0" w:tplc="763683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F01E91"/>
    <w:multiLevelType w:val="hybridMultilevel"/>
    <w:tmpl w:val="A2343296"/>
    <w:lvl w:ilvl="0" w:tplc="BF3033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C7D01A6"/>
    <w:multiLevelType w:val="hybridMultilevel"/>
    <w:tmpl w:val="14543DBA"/>
    <w:lvl w:ilvl="0" w:tplc="9738B692">
      <w:start w:val="1"/>
      <w:numFmt w:val="decimal"/>
      <w:lvlText w:val="%1."/>
      <w:lvlJc w:val="left"/>
      <w:pPr>
        <w:ind w:left="1728" w:hanging="102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CC944B1"/>
    <w:multiLevelType w:val="hybridMultilevel"/>
    <w:tmpl w:val="086C589E"/>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513CFC"/>
    <w:multiLevelType w:val="multilevel"/>
    <w:tmpl w:val="27A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B4DB4"/>
    <w:multiLevelType w:val="hybridMultilevel"/>
    <w:tmpl w:val="D39469DA"/>
    <w:lvl w:ilvl="0" w:tplc="11625E2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944EC8"/>
    <w:multiLevelType w:val="hybridMultilevel"/>
    <w:tmpl w:val="80388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727BED"/>
    <w:multiLevelType w:val="hybridMultilevel"/>
    <w:tmpl w:val="96885842"/>
    <w:lvl w:ilvl="0" w:tplc="685AB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B4D3BA3"/>
    <w:multiLevelType w:val="hybridMultilevel"/>
    <w:tmpl w:val="6128ADD8"/>
    <w:lvl w:ilvl="0" w:tplc="4B184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3E5DBF"/>
    <w:multiLevelType w:val="hybridMultilevel"/>
    <w:tmpl w:val="7470541A"/>
    <w:lvl w:ilvl="0" w:tplc="7DD23E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2D2409C"/>
    <w:multiLevelType w:val="hybridMultilevel"/>
    <w:tmpl w:val="1924E66A"/>
    <w:lvl w:ilvl="0" w:tplc="445AC2D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A94E40"/>
    <w:multiLevelType w:val="multilevel"/>
    <w:tmpl w:val="1C78A4D4"/>
    <w:lvl w:ilvl="0">
      <w:start w:val="7"/>
      <w:numFmt w:val="decimal"/>
      <w:lvlText w:val="%1."/>
      <w:legacy w:legacy="1" w:legacySpace="0" w:legacyIndent="38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B4968C1"/>
    <w:multiLevelType w:val="hybridMultilevel"/>
    <w:tmpl w:val="F072E200"/>
    <w:lvl w:ilvl="0" w:tplc="2FBC8EE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AD5DF3"/>
    <w:multiLevelType w:val="hybridMultilevel"/>
    <w:tmpl w:val="DC8ECCF8"/>
    <w:lvl w:ilvl="0" w:tplc="D6725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FB05B24"/>
    <w:multiLevelType w:val="hybridMultilevel"/>
    <w:tmpl w:val="5FF25040"/>
    <w:lvl w:ilvl="0" w:tplc="3C82906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9"/>
  </w:num>
  <w:num w:numId="4">
    <w:abstractNumId w:val="17"/>
  </w:num>
  <w:num w:numId="5">
    <w:abstractNumId w:val="8"/>
  </w:num>
  <w:num w:numId="6">
    <w:abstractNumId w:val="13"/>
  </w:num>
  <w:num w:numId="7">
    <w:abstractNumId w:val="16"/>
  </w:num>
  <w:num w:numId="8">
    <w:abstractNumId w:val="1"/>
  </w:num>
  <w:num w:numId="9">
    <w:abstractNumId w:val="19"/>
  </w:num>
  <w:num w:numId="10">
    <w:abstractNumId w:val="0"/>
  </w:num>
  <w:num w:numId="11">
    <w:abstractNumId w:val="4"/>
  </w:num>
  <w:num w:numId="12">
    <w:abstractNumId w:val="3"/>
  </w:num>
  <w:num w:numId="13">
    <w:abstractNumId w:val="11"/>
  </w:num>
  <w:num w:numId="14">
    <w:abstractNumId w:val="12"/>
  </w:num>
  <w:num w:numId="15">
    <w:abstractNumId w:val="22"/>
  </w:num>
  <w:num w:numId="16">
    <w:abstractNumId w:val="5"/>
  </w:num>
  <w:num w:numId="17">
    <w:abstractNumId w:val="21"/>
  </w:num>
  <w:num w:numId="18">
    <w:abstractNumId w:val="23"/>
  </w:num>
  <w:num w:numId="19">
    <w:abstractNumId w:val="10"/>
  </w:num>
  <w:num w:numId="20">
    <w:abstractNumId w:val="15"/>
  </w:num>
  <w:num w:numId="21">
    <w:abstractNumId w:val="18"/>
  </w:num>
  <w:num w:numId="22">
    <w:abstractNumId w:val="20"/>
  </w:num>
  <w:num w:numId="23">
    <w:abstractNumId w:val="7"/>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C7"/>
    <w:rsid w:val="000B6DF1"/>
    <w:rsid w:val="001003E5"/>
    <w:rsid w:val="00166B25"/>
    <w:rsid w:val="00172737"/>
    <w:rsid w:val="001A0892"/>
    <w:rsid w:val="001F5105"/>
    <w:rsid w:val="00232D3E"/>
    <w:rsid w:val="0025302F"/>
    <w:rsid w:val="00291E4E"/>
    <w:rsid w:val="00406044"/>
    <w:rsid w:val="004100B7"/>
    <w:rsid w:val="0045287F"/>
    <w:rsid w:val="004742C5"/>
    <w:rsid w:val="00491ADB"/>
    <w:rsid w:val="004E149F"/>
    <w:rsid w:val="005479EA"/>
    <w:rsid w:val="00587E58"/>
    <w:rsid w:val="005C0117"/>
    <w:rsid w:val="005C3AD3"/>
    <w:rsid w:val="006267EB"/>
    <w:rsid w:val="00651C8B"/>
    <w:rsid w:val="00662053"/>
    <w:rsid w:val="00663C10"/>
    <w:rsid w:val="006937A1"/>
    <w:rsid w:val="007563F6"/>
    <w:rsid w:val="00772241"/>
    <w:rsid w:val="007C1CD9"/>
    <w:rsid w:val="00885956"/>
    <w:rsid w:val="008A7CE2"/>
    <w:rsid w:val="008D1CE2"/>
    <w:rsid w:val="008D32BD"/>
    <w:rsid w:val="008E4369"/>
    <w:rsid w:val="00981B34"/>
    <w:rsid w:val="009A3247"/>
    <w:rsid w:val="009D7616"/>
    <w:rsid w:val="009E060A"/>
    <w:rsid w:val="00A02FB0"/>
    <w:rsid w:val="00A42F48"/>
    <w:rsid w:val="00A96445"/>
    <w:rsid w:val="00AC17A0"/>
    <w:rsid w:val="00B0335E"/>
    <w:rsid w:val="00B610C7"/>
    <w:rsid w:val="00BA683D"/>
    <w:rsid w:val="00BE2743"/>
    <w:rsid w:val="00C51640"/>
    <w:rsid w:val="00C5202D"/>
    <w:rsid w:val="00D4226B"/>
    <w:rsid w:val="00D55BB3"/>
    <w:rsid w:val="00D764C7"/>
    <w:rsid w:val="00D979BA"/>
    <w:rsid w:val="00DF640B"/>
    <w:rsid w:val="00E4639C"/>
    <w:rsid w:val="00EA0EA8"/>
    <w:rsid w:val="00EB20CC"/>
    <w:rsid w:val="00EF0F93"/>
    <w:rsid w:val="00F433B1"/>
    <w:rsid w:val="00F661F7"/>
    <w:rsid w:val="00FA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9343"/>
  <w15:docId w15:val="{045C6FCF-F764-4BD3-BFF8-2849C408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45"/>
    <w:rPr>
      <w:sz w:val="24"/>
      <w:szCs w:val="24"/>
    </w:rPr>
  </w:style>
  <w:style w:type="paragraph" w:styleId="1">
    <w:name w:val="heading 1"/>
    <w:basedOn w:val="a"/>
    <w:link w:val="10"/>
    <w:uiPriority w:val="9"/>
    <w:qFormat/>
    <w:rsid w:val="00D979B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A683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979BA"/>
    <w:pPr>
      <w:spacing w:before="100" w:beforeAutospacing="1" w:after="100" w:afterAutospacing="1"/>
      <w:outlineLvl w:val="2"/>
    </w:pPr>
    <w:rPr>
      <w:b/>
      <w:bCs/>
      <w:sz w:val="27"/>
      <w:szCs w:val="27"/>
    </w:rPr>
  </w:style>
  <w:style w:type="paragraph" w:styleId="4">
    <w:name w:val="heading 4"/>
    <w:basedOn w:val="a"/>
    <w:link w:val="40"/>
    <w:uiPriority w:val="9"/>
    <w:qFormat/>
    <w:rsid w:val="00981B34"/>
    <w:pPr>
      <w:spacing w:before="150" w:after="150"/>
      <w:outlineLvl w:val="3"/>
    </w:pPr>
    <w:rPr>
      <w:rFonts w:ascii="inherit" w:hAnsi="inherit"/>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9BA"/>
    <w:rPr>
      <w:b/>
      <w:bCs/>
      <w:kern w:val="36"/>
      <w:sz w:val="48"/>
      <w:szCs w:val="48"/>
    </w:rPr>
  </w:style>
  <w:style w:type="character" w:customStyle="1" w:styleId="30">
    <w:name w:val="Заголовок 3 Знак"/>
    <w:basedOn w:val="a0"/>
    <w:link w:val="3"/>
    <w:uiPriority w:val="9"/>
    <w:rsid w:val="00D979BA"/>
    <w:rPr>
      <w:b/>
      <w:bCs/>
      <w:sz w:val="27"/>
      <w:szCs w:val="27"/>
    </w:rPr>
  </w:style>
  <w:style w:type="paragraph" w:styleId="a3">
    <w:name w:val="Normal (Web)"/>
    <w:basedOn w:val="a"/>
    <w:uiPriority w:val="99"/>
    <w:unhideWhenUsed/>
    <w:rsid w:val="00D979BA"/>
    <w:pPr>
      <w:spacing w:before="100" w:beforeAutospacing="1" w:after="100" w:afterAutospacing="1"/>
    </w:pPr>
  </w:style>
  <w:style w:type="character" w:styleId="a4">
    <w:name w:val="Hyperlink"/>
    <w:basedOn w:val="a0"/>
    <w:uiPriority w:val="99"/>
    <w:unhideWhenUsed/>
    <w:rsid w:val="00D979BA"/>
    <w:rPr>
      <w:color w:val="0000FF"/>
      <w:u w:val="single"/>
    </w:rPr>
  </w:style>
  <w:style w:type="paragraph" w:customStyle="1" w:styleId="note">
    <w:name w:val="note"/>
    <w:basedOn w:val="a"/>
    <w:rsid w:val="00D979BA"/>
    <w:pPr>
      <w:spacing w:before="100" w:beforeAutospacing="1" w:after="100" w:afterAutospacing="1"/>
    </w:pPr>
  </w:style>
  <w:style w:type="character" w:customStyle="1" w:styleId="apple-converted-space">
    <w:name w:val="apple-converted-space"/>
    <w:basedOn w:val="a0"/>
    <w:rsid w:val="00D979BA"/>
  </w:style>
  <w:style w:type="character" w:customStyle="1" w:styleId="11">
    <w:name w:val="Дата1"/>
    <w:basedOn w:val="a0"/>
    <w:rsid w:val="00663C10"/>
  </w:style>
  <w:style w:type="character" w:customStyle="1" w:styleId="views">
    <w:name w:val="views"/>
    <w:basedOn w:val="a0"/>
    <w:rsid w:val="00663C10"/>
  </w:style>
  <w:style w:type="character" w:styleId="a5">
    <w:name w:val="Strong"/>
    <w:basedOn w:val="a0"/>
    <w:uiPriority w:val="22"/>
    <w:qFormat/>
    <w:rsid w:val="00663C10"/>
    <w:rPr>
      <w:b/>
      <w:bCs/>
    </w:rPr>
  </w:style>
  <w:style w:type="character" w:styleId="a6">
    <w:name w:val="Emphasis"/>
    <w:basedOn w:val="a0"/>
    <w:uiPriority w:val="20"/>
    <w:qFormat/>
    <w:rsid w:val="00663C10"/>
    <w:rPr>
      <w:i/>
      <w:iCs/>
    </w:rPr>
  </w:style>
  <w:style w:type="paragraph" w:styleId="a7">
    <w:name w:val="Balloon Text"/>
    <w:basedOn w:val="a"/>
    <w:link w:val="a8"/>
    <w:uiPriority w:val="99"/>
    <w:rsid w:val="00663C10"/>
    <w:rPr>
      <w:rFonts w:ascii="Tahoma" w:hAnsi="Tahoma" w:cs="Tahoma"/>
      <w:sz w:val="16"/>
      <w:szCs w:val="16"/>
    </w:rPr>
  </w:style>
  <w:style w:type="character" w:customStyle="1" w:styleId="a8">
    <w:name w:val="Текст выноски Знак"/>
    <w:basedOn w:val="a0"/>
    <w:link w:val="a7"/>
    <w:uiPriority w:val="99"/>
    <w:rsid w:val="00663C10"/>
    <w:rPr>
      <w:rFonts w:ascii="Tahoma" w:hAnsi="Tahoma" w:cs="Tahoma"/>
      <w:sz w:val="16"/>
      <w:szCs w:val="16"/>
    </w:rPr>
  </w:style>
  <w:style w:type="character" w:customStyle="1" w:styleId="20">
    <w:name w:val="Заголовок 2 Знак"/>
    <w:basedOn w:val="a0"/>
    <w:link w:val="2"/>
    <w:uiPriority w:val="9"/>
    <w:rsid w:val="00BA683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981B34"/>
    <w:rPr>
      <w:rFonts w:ascii="inherit" w:hAnsi="inherit"/>
      <w:sz w:val="27"/>
      <w:szCs w:val="27"/>
    </w:rPr>
  </w:style>
  <w:style w:type="paragraph" w:styleId="a9">
    <w:name w:val="header"/>
    <w:basedOn w:val="a"/>
    <w:link w:val="aa"/>
    <w:uiPriority w:val="99"/>
    <w:unhideWhenUsed/>
    <w:rsid w:val="00981B34"/>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981B34"/>
    <w:rPr>
      <w:rFonts w:asciiTheme="minorHAnsi" w:eastAsiaTheme="minorEastAsia" w:hAnsiTheme="minorHAnsi" w:cstheme="minorBidi"/>
      <w:sz w:val="22"/>
      <w:szCs w:val="22"/>
    </w:rPr>
  </w:style>
  <w:style w:type="paragraph" w:styleId="ab">
    <w:name w:val="footer"/>
    <w:basedOn w:val="a"/>
    <w:link w:val="ac"/>
    <w:uiPriority w:val="99"/>
    <w:unhideWhenUsed/>
    <w:rsid w:val="00981B34"/>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981B34"/>
    <w:rPr>
      <w:rFonts w:asciiTheme="minorHAnsi" w:eastAsiaTheme="minorEastAsia" w:hAnsiTheme="minorHAnsi" w:cstheme="minorBidi"/>
      <w:sz w:val="22"/>
      <w:szCs w:val="22"/>
    </w:rPr>
  </w:style>
  <w:style w:type="paragraph" w:styleId="ad">
    <w:name w:val="List Paragraph"/>
    <w:basedOn w:val="a"/>
    <w:uiPriority w:val="34"/>
    <w:qFormat/>
    <w:rsid w:val="00981B34"/>
    <w:pPr>
      <w:spacing w:after="200" w:line="276" w:lineRule="auto"/>
      <w:ind w:left="720"/>
      <w:contextualSpacing/>
    </w:pPr>
    <w:rPr>
      <w:rFonts w:asciiTheme="minorHAnsi" w:eastAsiaTheme="minorEastAsia" w:hAnsiTheme="minorHAnsi" w:cstheme="minorBidi"/>
      <w:sz w:val="22"/>
      <w:szCs w:val="22"/>
    </w:rPr>
  </w:style>
  <w:style w:type="character" w:styleId="ae">
    <w:name w:val="annotation reference"/>
    <w:basedOn w:val="a0"/>
    <w:uiPriority w:val="99"/>
    <w:unhideWhenUsed/>
    <w:rsid w:val="00981B34"/>
    <w:rPr>
      <w:sz w:val="16"/>
      <w:szCs w:val="16"/>
    </w:rPr>
  </w:style>
  <w:style w:type="paragraph" w:styleId="af">
    <w:name w:val="annotation text"/>
    <w:basedOn w:val="a"/>
    <w:link w:val="af0"/>
    <w:uiPriority w:val="99"/>
    <w:unhideWhenUsed/>
    <w:rsid w:val="00981B34"/>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981B34"/>
    <w:rPr>
      <w:rFonts w:asciiTheme="minorHAnsi" w:eastAsiaTheme="minorEastAsia" w:hAnsiTheme="minorHAnsi" w:cstheme="minorBidi"/>
    </w:rPr>
  </w:style>
  <w:style w:type="paragraph" w:styleId="af1">
    <w:name w:val="annotation subject"/>
    <w:basedOn w:val="af"/>
    <w:next w:val="af"/>
    <w:link w:val="af2"/>
    <w:uiPriority w:val="99"/>
    <w:unhideWhenUsed/>
    <w:rsid w:val="00981B34"/>
    <w:rPr>
      <w:b/>
      <w:bCs/>
    </w:rPr>
  </w:style>
  <w:style w:type="character" w:customStyle="1" w:styleId="af2">
    <w:name w:val="Тема примечания Знак"/>
    <w:basedOn w:val="af0"/>
    <w:link w:val="af1"/>
    <w:uiPriority w:val="99"/>
    <w:rsid w:val="00981B34"/>
    <w:rPr>
      <w:rFonts w:asciiTheme="minorHAnsi" w:eastAsiaTheme="minorEastAsia" w:hAnsiTheme="minorHAnsi" w:cstheme="minorBidi"/>
      <w:b/>
      <w:bCs/>
    </w:rPr>
  </w:style>
  <w:style w:type="paragraph" w:styleId="af3">
    <w:name w:val="Revision"/>
    <w:hidden/>
    <w:uiPriority w:val="99"/>
    <w:semiHidden/>
    <w:rsid w:val="00981B34"/>
    <w:rPr>
      <w:rFonts w:asciiTheme="minorHAnsi" w:eastAsiaTheme="minorEastAsia" w:hAnsiTheme="minorHAnsi" w:cstheme="minorBidi"/>
      <w:sz w:val="22"/>
      <w:szCs w:val="22"/>
    </w:rPr>
  </w:style>
  <w:style w:type="table" w:styleId="af4">
    <w:name w:val="Table Grid"/>
    <w:basedOn w:val="a1"/>
    <w:uiPriority w:val="59"/>
    <w:rsid w:val="00981B3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981B34"/>
    <w:rPr>
      <w:rFonts w:asciiTheme="minorHAnsi" w:eastAsiaTheme="minorEastAsia" w:hAnsiTheme="minorHAnsi" w:cstheme="minorBidi"/>
      <w:sz w:val="20"/>
      <w:szCs w:val="20"/>
    </w:rPr>
  </w:style>
  <w:style w:type="character" w:customStyle="1" w:styleId="af6">
    <w:name w:val="Текст сноски Знак"/>
    <w:basedOn w:val="a0"/>
    <w:link w:val="af5"/>
    <w:uiPriority w:val="99"/>
    <w:rsid w:val="00981B34"/>
    <w:rPr>
      <w:rFonts w:asciiTheme="minorHAnsi" w:eastAsiaTheme="minorEastAsia" w:hAnsiTheme="minorHAnsi" w:cstheme="minorBidi"/>
    </w:rPr>
  </w:style>
  <w:style w:type="character" w:styleId="af7">
    <w:name w:val="footnote reference"/>
    <w:basedOn w:val="a0"/>
    <w:uiPriority w:val="99"/>
    <w:unhideWhenUsed/>
    <w:rsid w:val="00981B34"/>
    <w:rPr>
      <w:vertAlign w:val="superscript"/>
    </w:rPr>
  </w:style>
  <w:style w:type="paragraph" w:customStyle="1" w:styleId="Style">
    <w:name w:val="Style"/>
    <w:rsid w:val="00981B34"/>
    <w:pPr>
      <w:widowControl w:val="0"/>
      <w:autoSpaceDE w:val="0"/>
      <w:autoSpaceDN w:val="0"/>
      <w:adjustRightInd w:val="0"/>
    </w:pPr>
    <w:rPr>
      <w:sz w:val="24"/>
      <w:szCs w:val="24"/>
      <w:lang w:val="en-US"/>
    </w:rPr>
  </w:style>
  <w:style w:type="paragraph" w:customStyle="1" w:styleId="Style13">
    <w:name w:val="Style13"/>
    <w:basedOn w:val="a"/>
    <w:uiPriority w:val="99"/>
    <w:rsid w:val="00981B34"/>
    <w:pPr>
      <w:widowControl w:val="0"/>
      <w:autoSpaceDE w:val="0"/>
      <w:autoSpaceDN w:val="0"/>
      <w:adjustRightInd w:val="0"/>
      <w:spacing w:line="323" w:lineRule="exact"/>
      <w:ind w:firstLine="682"/>
      <w:jc w:val="both"/>
    </w:pPr>
    <w:rPr>
      <w:rFonts w:eastAsiaTheme="minorEastAsia"/>
    </w:rPr>
  </w:style>
  <w:style w:type="paragraph" w:customStyle="1" w:styleId="Style15">
    <w:name w:val="Style15"/>
    <w:basedOn w:val="a"/>
    <w:uiPriority w:val="99"/>
    <w:rsid w:val="00981B34"/>
    <w:pPr>
      <w:widowControl w:val="0"/>
      <w:autoSpaceDE w:val="0"/>
      <w:autoSpaceDN w:val="0"/>
      <w:adjustRightInd w:val="0"/>
      <w:spacing w:line="322" w:lineRule="exact"/>
      <w:ind w:firstLine="710"/>
      <w:jc w:val="both"/>
    </w:pPr>
    <w:rPr>
      <w:rFonts w:eastAsiaTheme="minorEastAsia"/>
    </w:rPr>
  </w:style>
  <w:style w:type="paragraph" w:customStyle="1" w:styleId="Style21">
    <w:name w:val="Style21"/>
    <w:basedOn w:val="a"/>
    <w:uiPriority w:val="99"/>
    <w:rsid w:val="00981B34"/>
    <w:pPr>
      <w:widowControl w:val="0"/>
      <w:autoSpaceDE w:val="0"/>
      <w:autoSpaceDN w:val="0"/>
      <w:adjustRightInd w:val="0"/>
      <w:spacing w:line="322" w:lineRule="exact"/>
      <w:ind w:firstLine="830"/>
    </w:pPr>
    <w:rPr>
      <w:rFonts w:eastAsiaTheme="minorEastAsia"/>
    </w:rPr>
  </w:style>
  <w:style w:type="character" w:customStyle="1" w:styleId="FontStyle43">
    <w:name w:val="Font Style43"/>
    <w:basedOn w:val="a0"/>
    <w:uiPriority w:val="99"/>
    <w:rsid w:val="00981B34"/>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66827">
      <w:bodyDiv w:val="1"/>
      <w:marLeft w:val="0"/>
      <w:marRight w:val="0"/>
      <w:marTop w:val="0"/>
      <w:marBottom w:val="0"/>
      <w:divBdr>
        <w:top w:val="none" w:sz="0" w:space="0" w:color="auto"/>
        <w:left w:val="none" w:sz="0" w:space="0" w:color="auto"/>
        <w:bottom w:val="none" w:sz="0" w:space="0" w:color="auto"/>
        <w:right w:val="none" w:sz="0" w:space="0" w:color="auto"/>
      </w:divBdr>
      <w:divsChild>
        <w:div w:id="206320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5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209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976477">
      <w:bodyDiv w:val="1"/>
      <w:marLeft w:val="0"/>
      <w:marRight w:val="0"/>
      <w:marTop w:val="0"/>
      <w:marBottom w:val="0"/>
      <w:divBdr>
        <w:top w:val="none" w:sz="0" w:space="0" w:color="auto"/>
        <w:left w:val="none" w:sz="0" w:space="0" w:color="auto"/>
        <w:bottom w:val="none" w:sz="0" w:space="0" w:color="auto"/>
        <w:right w:val="none" w:sz="0" w:space="0" w:color="auto"/>
      </w:divBdr>
      <w:divsChild>
        <w:div w:id="1388071990">
          <w:marLeft w:val="0"/>
          <w:marRight w:val="0"/>
          <w:marTop w:val="0"/>
          <w:marBottom w:val="0"/>
          <w:divBdr>
            <w:top w:val="none" w:sz="0" w:space="0" w:color="auto"/>
            <w:left w:val="none" w:sz="0" w:space="0" w:color="auto"/>
            <w:bottom w:val="none" w:sz="0" w:space="0" w:color="auto"/>
            <w:right w:val="none" w:sz="0" w:space="0" w:color="auto"/>
          </w:divBdr>
        </w:div>
        <w:div w:id="63842901">
          <w:marLeft w:val="0"/>
          <w:marRight w:val="0"/>
          <w:marTop w:val="0"/>
          <w:marBottom w:val="0"/>
          <w:divBdr>
            <w:top w:val="none" w:sz="0" w:space="0" w:color="auto"/>
            <w:left w:val="none" w:sz="0" w:space="0" w:color="auto"/>
            <w:bottom w:val="none" w:sz="0" w:space="0" w:color="auto"/>
            <w:right w:val="none" w:sz="0" w:space="0" w:color="auto"/>
          </w:divBdr>
          <w:divsChild>
            <w:div w:id="1870951176">
              <w:marLeft w:val="0"/>
              <w:marRight w:val="0"/>
              <w:marTop w:val="0"/>
              <w:marBottom w:val="0"/>
              <w:divBdr>
                <w:top w:val="none" w:sz="0" w:space="0" w:color="auto"/>
                <w:left w:val="none" w:sz="0" w:space="0" w:color="auto"/>
                <w:bottom w:val="none" w:sz="0" w:space="0" w:color="auto"/>
                <w:right w:val="none" w:sz="0" w:space="0" w:color="auto"/>
              </w:divBdr>
            </w:div>
            <w:div w:id="1238133240">
              <w:marLeft w:val="0"/>
              <w:marRight w:val="0"/>
              <w:marTop w:val="0"/>
              <w:marBottom w:val="0"/>
              <w:divBdr>
                <w:top w:val="none" w:sz="0" w:space="0" w:color="auto"/>
                <w:left w:val="none" w:sz="0" w:space="0" w:color="auto"/>
                <w:bottom w:val="none" w:sz="0" w:space="0" w:color="auto"/>
                <w:right w:val="none" w:sz="0" w:space="0" w:color="auto"/>
              </w:divBdr>
            </w:div>
          </w:divsChild>
        </w:div>
        <w:div w:id="1875926286">
          <w:marLeft w:val="0"/>
          <w:marRight w:val="0"/>
          <w:marTop w:val="0"/>
          <w:marBottom w:val="0"/>
          <w:divBdr>
            <w:top w:val="none" w:sz="0" w:space="0" w:color="auto"/>
            <w:left w:val="none" w:sz="0" w:space="0" w:color="auto"/>
            <w:bottom w:val="none" w:sz="0" w:space="0" w:color="auto"/>
            <w:right w:val="none" w:sz="0" w:space="0" w:color="auto"/>
          </w:divBdr>
          <w:divsChild>
            <w:div w:id="1324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1087;&#1088;&#1077;&#1076;&#1089;&#1077;&#1076;&#1072;&#1090;&#1077;&#1083;&#1077;&#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78;&#1091;&#1084;&#1072;&#1073;&#1072;&#1081;\Desktop\&#1087;&#1088;&#1080;&#1084;&#1077;&#1095;&#1072;&#1085;&#1080;&#1077;-7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примечание-777</Template>
  <TotalTime>13</TotalTime>
  <Pages>25</Pages>
  <Words>9801</Words>
  <Characters>67325</Characters>
  <Application>Microsoft Office Word</Application>
  <DocSecurity>0</DocSecurity>
  <Lines>561</Lines>
  <Paragraphs>153</Paragraphs>
  <ScaleCrop>false</ScaleCrop>
  <HeadingPairs>
    <vt:vector size="2" baseType="variant">
      <vt:variant>
        <vt:lpstr>Название</vt:lpstr>
      </vt:variant>
      <vt:variant>
        <vt:i4>1</vt:i4>
      </vt:variant>
    </vt:vector>
  </HeadingPairs>
  <TitlesOfParts>
    <vt:vector size="1" baseType="lpstr">
      <vt:lpstr>* примечание</vt:lpstr>
    </vt:vector>
  </TitlesOfParts>
  <Company>parlam</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примечание</dc:title>
  <dc:creator>Джумабай Шамшиев</dc:creator>
  <cp:lastModifiedBy>Home</cp:lastModifiedBy>
  <cp:revision>11</cp:revision>
  <cp:lastPrinted>2012-03-20T13:02:00Z</cp:lastPrinted>
  <dcterms:created xsi:type="dcterms:W3CDTF">2019-03-07T10:59:00Z</dcterms:created>
  <dcterms:modified xsi:type="dcterms:W3CDTF">2019-04-13T07:09:00Z</dcterms:modified>
</cp:coreProperties>
</file>